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27F0B" w14:textId="77777777" w:rsidR="00326572" w:rsidRDefault="00326572" w:rsidP="00BB4FB9">
      <w:pPr>
        <w:pStyle w:val="Header"/>
        <w:spacing w:line="480" w:lineRule="auto"/>
        <w:jc w:val="center"/>
        <w:rPr>
          <w:rFonts w:ascii="Times New Roman" w:hAnsi="Times New Roman" w:cs="Times New Roman"/>
          <w:sz w:val="24"/>
          <w:szCs w:val="24"/>
        </w:rPr>
      </w:pPr>
    </w:p>
    <w:p w14:paraId="1310C3E2" w14:textId="77777777" w:rsidR="00326572" w:rsidRDefault="00326572" w:rsidP="00BB4FB9">
      <w:pPr>
        <w:pStyle w:val="Header"/>
        <w:spacing w:line="480" w:lineRule="auto"/>
        <w:jc w:val="center"/>
        <w:rPr>
          <w:rFonts w:ascii="Times New Roman" w:hAnsi="Times New Roman" w:cs="Times New Roman"/>
          <w:sz w:val="24"/>
          <w:szCs w:val="24"/>
        </w:rPr>
      </w:pPr>
    </w:p>
    <w:p w14:paraId="05376463" w14:textId="77777777" w:rsidR="00326572" w:rsidRDefault="00326572" w:rsidP="00BB4FB9">
      <w:pPr>
        <w:pStyle w:val="Header"/>
        <w:spacing w:line="480" w:lineRule="auto"/>
        <w:jc w:val="center"/>
        <w:rPr>
          <w:rFonts w:ascii="Times New Roman" w:hAnsi="Times New Roman" w:cs="Times New Roman"/>
          <w:sz w:val="24"/>
          <w:szCs w:val="24"/>
        </w:rPr>
      </w:pPr>
    </w:p>
    <w:p w14:paraId="3912CEAE" w14:textId="77777777" w:rsidR="00326572" w:rsidRDefault="00326572" w:rsidP="00BB4FB9">
      <w:pPr>
        <w:pStyle w:val="Header"/>
        <w:spacing w:line="480" w:lineRule="auto"/>
        <w:jc w:val="center"/>
        <w:rPr>
          <w:rFonts w:ascii="Times New Roman" w:hAnsi="Times New Roman" w:cs="Times New Roman"/>
          <w:sz w:val="24"/>
          <w:szCs w:val="24"/>
        </w:rPr>
      </w:pPr>
    </w:p>
    <w:p w14:paraId="218FC334" w14:textId="77777777" w:rsidR="00326572" w:rsidRDefault="00326572" w:rsidP="00BB4FB9">
      <w:pPr>
        <w:pStyle w:val="Header"/>
        <w:spacing w:line="480" w:lineRule="auto"/>
        <w:jc w:val="center"/>
        <w:rPr>
          <w:rFonts w:ascii="Times New Roman" w:hAnsi="Times New Roman" w:cs="Times New Roman"/>
          <w:sz w:val="24"/>
          <w:szCs w:val="24"/>
        </w:rPr>
      </w:pPr>
    </w:p>
    <w:p w14:paraId="23405B23" w14:textId="77777777" w:rsidR="006C0509" w:rsidRDefault="0010306D" w:rsidP="00BB4FB9">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Illness as A Gift</w:t>
      </w:r>
    </w:p>
    <w:p w14:paraId="76F51EDC" w14:textId="26CB1BCB" w:rsidR="006C0509" w:rsidRDefault="004C36F3" w:rsidP="00BB4FB9">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Jadavious Barcliff </w:t>
      </w:r>
    </w:p>
    <w:p w14:paraId="34ADD343" w14:textId="77C7A9C6" w:rsidR="006C0509" w:rsidRDefault="0010306D" w:rsidP="00BB4FB9">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I</w:t>
      </w:r>
      <w:r w:rsidR="004C36F3">
        <w:rPr>
          <w:rFonts w:ascii="Times New Roman" w:hAnsi="Times New Roman" w:cs="Times New Roman"/>
          <w:sz w:val="24"/>
          <w:szCs w:val="24"/>
        </w:rPr>
        <w:t>DSTU300</w:t>
      </w:r>
    </w:p>
    <w:p w14:paraId="41C8FF00" w14:textId="653840F9" w:rsidR="004C36F3" w:rsidRPr="006C0509" w:rsidRDefault="004C36F3" w:rsidP="00BB4FB9">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3/29/2021</w:t>
      </w:r>
    </w:p>
    <w:p w14:paraId="0B8E7634" w14:textId="77777777" w:rsidR="006C0509" w:rsidRDefault="006C0509" w:rsidP="00BB4FB9">
      <w:pPr>
        <w:spacing w:after="0" w:line="480" w:lineRule="auto"/>
        <w:jc w:val="center"/>
        <w:rPr>
          <w:rFonts w:ascii="Times New Roman" w:hAnsi="Times New Roman" w:cs="Times New Roman"/>
          <w:b/>
          <w:sz w:val="24"/>
          <w:szCs w:val="24"/>
        </w:rPr>
      </w:pPr>
    </w:p>
    <w:p w14:paraId="73595997" w14:textId="77777777" w:rsidR="006C0509" w:rsidRDefault="006C0509" w:rsidP="00BB4FB9">
      <w:pPr>
        <w:spacing w:after="0" w:line="480" w:lineRule="auto"/>
        <w:jc w:val="center"/>
        <w:rPr>
          <w:rFonts w:ascii="Times New Roman" w:hAnsi="Times New Roman" w:cs="Times New Roman"/>
          <w:b/>
          <w:sz w:val="24"/>
          <w:szCs w:val="24"/>
        </w:rPr>
      </w:pPr>
    </w:p>
    <w:p w14:paraId="45CEF89B" w14:textId="77777777" w:rsidR="00326572" w:rsidRDefault="00326572" w:rsidP="00BB4FB9">
      <w:pPr>
        <w:spacing w:after="0" w:line="480" w:lineRule="auto"/>
        <w:jc w:val="center"/>
        <w:rPr>
          <w:rFonts w:ascii="Times New Roman" w:hAnsi="Times New Roman" w:cs="Times New Roman"/>
          <w:b/>
          <w:sz w:val="24"/>
          <w:szCs w:val="24"/>
        </w:rPr>
      </w:pPr>
    </w:p>
    <w:p w14:paraId="30242ACD" w14:textId="77777777" w:rsidR="00326572" w:rsidRDefault="00326572" w:rsidP="00BB4FB9">
      <w:pPr>
        <w:spacing w:after="0" w:line="480" w:lineRule="auto"/>
        <w:jc w:val="center"/>
        <w:rPr>
          <w:rFonts w:ascii="Times New Roman" w:hAnsi="Times New Roman" w:cs="Times New Roman"/>
          <w:b/>
          <w:sz w:val="24"/>
          <w:szCs w:val="24"/>
        </w:rPr>
      </w:pPr>
    </w:p>
    <w:p w14:paraId="768AC1CD" w14:textId="77777777" w:rsidR="00326572" w:rsidRDefault="00326572" w:rsidP="00BB4FB9">
      <w:pPr>
        <w:spacing w:after="0" w:line="480" w:lineRule="auto"/>
        <w:jc w:val="center"/>
        <w:rPr>
          <w:rFonts w:ascii="Times New Roman" w:hAnsi="Times New Roman" w:cs="Times New Roman"/>
          <w:b/>
          <w:sz w:val="24"/>
          <w:szCs w:val="24"/>
        </w:rPr>
      </w:pPr>
    </w:p>
    <w:p w14:paraId="4439D2AE" w14:textId="77777777" w:rsidR="00326572" w:rsidRDefault="00326572" w:rsidP="00BB4FB9">
      <w:pPr>
        <w:spacing w:after="0" w:line="480" w:lineRule="auto"/>
        <w:jc w:val="center"/>
        <w:rPr>
          <w:rFonts w:ascii="Times New Roman" w:hAnsi="Times New Roman" w:cs="Times New Roman"/>
          <w:b/>
          <w:sz w:val="24"/>
          <w:szCs w:val="24"/>
        </w:rPr>
      </w:pPr>
    </w:p>
    <w:p w14:paraId="795424C4" w14:textId="77777777" w:rsidR="00326572" w:rsidRDefault="00326572" w:rsidP="00BB4FB9">
      <w:pPr>
        <w:spacing w:after="0" w:line="480" w:lineRule="auto"/>
        <w:jc w:val="center"/>
        <w:rPr>
          <w:rFonts w:ascii="Times New Roman" w:hAnsi="Times New Roman" w:cs="Times New Roman"/>
          <w:b/>
          <w:sz w:val="24"/>
          <w:szCs w:val="24"/>
        </w:rPr>
      </w:pPr>
    </w:p>
    <w:p w14:paraId="2C135EF4" w14:textId="77777777" w:rsidR="00326572" w:rsidRDefault="00326572" w:rsidP="00BB4FB9">
      <w:pPr>
        <w:spacing w:after="0" w:line="480" w:lineRule="auto"/>
        <w:jc w:val="center"/>
        <w:rPr>
          <w:rFonts w:ascii="Times New Roman" w:hAnsi="Times New Roman" w:cs="Times New Roman"/>
          <w:b/>
          <w:sz w:val="24"/>
          <w:szCs w:val="24"/>
        </w:rPr>
      </w:pPr>
    </w:p>
    <w:p w14:paraId="7E2E71E8" w14:textId="77777777" w:rsidR="00326572" w:rsidRDefault="00326572" w:rsidP="00BB4FB9">
      <w:pPr>
        <w:spacing w:after="0" w:line="480" w:lineRule="auto"/>
        <w:jc w:val="center"/>
        <w:rPr>
          <w:rFonts w:ascii="Times New Roman" w:hAnsi="Times New Roman" w:cs="Times New Roman"/>
          <w:b/>
          <w:sz w:val="24"/>
          <w:szCs w:val="24"/>
        </w:rPr>
      </w:pPr>
    </w:p>
    <w:p w14:paraId="56D4C51F" w14:textId="77777777" w:rsidR="00326572" w:rsidRDefault="00326572" w:rsidP="00BB4FB9">
      <w:pPr>
        <w:spacing w:after="0" w:line="480" w:lineRule="auto"/>
        <w:jc w:val="center"/>
        <w:rPr>
          <w:rFonts w:ascii="Times New Roman" w:hAnsi="Times New Roman" w:cs="Times New Roman"/>
          <w:b/>
          <w:sz w:val="24"/>
          <w:szCs w:val="24"/>
        </w:rPr>
      </w:pPr>
    </w:p>
    <w:p w14:paraId="3B9B0935" w14:textId="77777777" w:rsidR="00326572" w:rsidRDefault="00326572" w:rsidP="00BB4FB9">
      <w:pPr>
        <w:spacing w:after="0" w:line="480" w:lineRule="auto"/>
        <w:jc w:val="center"/>
        <w:rPr>
          <w:rFonts w:ascii="Times New Roman" w:hAnsi="Times New Roman" w:cs="Times New Roman"/>
          <w:b/>
          <w:sz w:val="24"/>
          <w:szCs w:val="24"/>
        </w:rPr>
      </w:pPr>
    </w:p>
    <w:p w14:paraId="45BD1304" w14:textId="77777777" w:rsidR="00326572" w:rsidRDefault="00326572" w:rsidP="00BB4FB9">
      <w:pPr>
        <w:spacing w:after="0" w:line="480" w:lineRule="auto"/>
        <w:jc w:val="center"/>
        <w:rPr>
          <w:rFonts w:ascii="Times New Roman" w:hAnsi="Times New Roman" w:cs="Times New Roman"/>
          <w:b/>
          <w:sz w:val="24"/>
          <w:szCs w:val="24"/>
        </w:rPr>
      </w:pPr>
    </w:p>
    <w:p w14:paraId="018F555A" w14:textId="77777777" w:rsidR="00326572" w:rsidRDefault="00326572" w:rsidP="00BB4FB9">
      <w:pPr>
        <w:spacing w:after="0" w:line="480" w:lineRule="auto"/>
        <w:jc w:val="center"/>
        <w:rPr>
          <w:rFonts w:ascii="Times New Roman" w:hAnsi="Times New Roman" w:cs="Times New Roman"/>
          <w:b/>
          <w:sz w:val="24"/>
          <w:szCs w:val="24"/>
        </w:rPr>
      </w:pPr>
    </w:p>
    <w:p w14:paraId="72CA0973" w14:textId="77777777" w:rsidR="00326572" w:rsidRDefault="00326572" w:rsidP="00BB4FB9">
      <w:pPr>
        <w:spacing w:after="0" w:line="480" w:lineRule="auto"/>
        <w:jc w:val="center"/>
        <w:rPr>
          <w:rFonts w:ascii="Times New Roman" w:hAnsi="Times New Roman" w:cs="Times New Roman"/>
          <w:b/>
          <w:sz w:val="24"/>
          <w:szCs w:val="24"/>
        </w:rPr>
      </w:pPr>
    </w:p>
    <w:p w14:paraId="4BD983FA" w14:textId="77777777" w:rsidR="00326572" w:rsidRDefault="00326572" w:rsidP="00BB4FB9">
      <w:pPr>
        <w:spacing w:after="0" w:line="480" w:lineRule="auto"/>
        <w:jc w:val="center"/>
        <w:rPr>
          <w:rFonts w:ascii="Times New Roman" w:hAnsi="Times New Roman" w:cs="Times New Roman"/>
          <w:b/>
          <w:sz w:val="24"/>
          <w:szCs w:val="24"/>
        </w:rPr>
      </w:pPr>
    </w:p>
    <w:p w14:paraId="72A8F54B" w14:textId="77777777" w:rsidR="006229F8" w:rsidRPr="004F30C1" w:rsidRDefault="0010306D" w:rsidP="00BB4FB9">
      <w:pPr>
        <w:spacing w:after="0" w:line="480" w:lineRule="auto"/>
        <w:jc w:val="center"/>
        <w:rPr>
          <w:rFonts w:ascii="Times New Roman" w:hAnsi="Times New Roman" w:cs="Times New Roman"/>
          <w:b/>
          <w:sz w:val="24"/>
          <w:szCs w:val="24"/>
        </w:rPr>
      </w:pPr>
      <w:r w:rsidRPr="004F30C1">
        <w:rPr>
          <w:rFonts w:ascii="Times New Roman" w:hAnsi="Times New Roman" w:cs="Times New Roman"/>
          <w:b/>
          <w:sz w:val="24"/>
          <w:szCs w:val="24"/>
        </w:rPr>
        <w:t>Introduction</w:t>
      </w:r>
    </w:p>
    <w:p w14:paraId="56D73887" w14:textId="1B8C02D4" w:rsidR="003A7E1D" w:rsidRPr="004F30C1" w:rsidRDefault="0010306D" w:rsidP="005A3FF6">
      <w:pPr>
        <w:spacing w:after="0" w:line="480" w:lineRule="auto"/>
        <w:ind w:firstLine="720"/>
        <w:rPr>
          <w:rFonts w:ascii="Times New Roman" w:hAnsi="Times New Roman" w:cs="Times New Roman"/>
          <w:sz w:val="24"/>
          <w:szCs w:val="24"/>
        </w:rPr>
      </w:pPr>
      <w:r w:rsidRPr="004F30C1">
        <w:rPr>
          <w:rFonts w:ascii="Times New Roman" w:hAnsi="Times New Roman" w:cs="Times New Roman"/>
          <w:sz w:val="24"/>
          <w:szCs w:val="24"/>
        </w:rPr>
        <w:t>Oliver Sacks is one of the great writers who have inspired many people globally.</w:t>
      </w:r>
      <w:r w:rsidR="003830DD" w:rsidRPr="004F30C1">
        <w:rPr>
          <w:rFonts w:ascii="Times New Roman" w:hAnsi="Times New Roman" w:cs="Times New Roman"/>
          <w:sz w:val="24"/>
          <w:szCs w:val="24"/>
        </w:rPr>
        <w:t xml:space="preserve"> In his book </w:t>
      </w:r>
      <w:r w:rsidR="003830DD" w:rsidRPr="004F30C1">
        <w:rPr>
          <w:rFonts w:ascii="Times New Roman" w:hAnsi="Times New Roman" w:cs="Times New Roman"/>
          <w:i/>
          <w:sz w:val="24"/>
          <w:szCs w:val="24"/>
        </w:rPr>
        <w:t>The Man Who Mistook His Wife for a Hat</w:t>
      </w:r>
      <w:r w:rsidR="003830DD" w:rsidRPr="004F30C1">
        <w:rPr>
          <w:rFonts w:ascii="Times New Roman" w:hAnsi="Times New Roman" w:cs="Times New Roman"/>
          <w:sz w:val="24"/>
          <w:szCs w:val="24"/>
        </w:rPr>
        <w:t xml:space="preserve">, </w:t>
      </w:r>
      <w:r w:rsidR="007913CA">
        <w:rPr>
          <w:rFonts w:ascii="Times New Roman" w:hAnsi="Times New Roman" w:cs="Times New Roman"/>
          <w:sz w:val="24"/>
          <w:szCs w:val="24"/>
        </w:rPr>
        <w:t>S</w:t>
      </w:r>
      <w:r w:rsidR="00F00936" w:rsidRPr="004F30C1">
        <w:rPr>
          <w:rFonts w:ascii="Times New Roman" w:hAnsi="Times New Roman" w:cs="Times New Roman"/>
          <w:sz w:val="24"/>
          <w:szCs w:val="24"/>
        </w:rPr>
        <w:t xml:space="preserve">acks </w:t>
      </w:r>
      <w:r w:rsidR="00AA60DC" w:rsidRPr="004F30C1">
        <w:rPr>
          <w:rFonts w:ascii="Times New Roman" w:hAnsi="Times New Roman" w:cs="Times New Roman"/>
          <w:sz w:val="24"/>
          <w:szCs w:val="24"/>
        </w:rPr>
        <w:t>describe</w:t>
      </w:r>
      <w:r w:rsidR="007913CA">
        <w:rPr>
          <w:rFonts w:ascii="Times New Roman" w:hAnsi="Times New Roman" w:cs="Times New Roman"/>
          <w:sz w:val="24"/>
          <w:szCs w:val="24"/>
        </w:rPr>
        <w:t>s</w:t>
      </w:r>
      <w:r w:rsidR="00F00936" w:rsidRPr="004F30C1">
        <w:rPr>
          <w:rFonts w:ascii="Times New Roman" w:hAnsi="Times New Roman" w:cs="Times New Roman"/>
          <w:sz w:val="24"/>
          <w:szCs w:val="24"/>
        </w:rPr>
        <w:t xml:space="preserve"> various clinical or health issues that impact different people in unique ways.</w:t>
      </w:r>
      <w:r w:rsidR="00AA60DC" w:rsidRPr="004F30C1">
        <w:rPr>
          <w:rFonts w:ascii="Times New Roman" w:hAnsi="Times New Roman" w:cs="Times New Roman"/>
          <w:sz w:val="24"/>
          <w:szCs w:val="24"/>
        </w:rPr>
        <w:t xml:space="preserve"> This book is very credible because it was written by a neurologist who possesses adequate knowledge of human mental </w:t>
      </w:r>
      <w:r w:rsidR="00E17799" w:rsidRPr="004F30C1">
        <w:rPr>
          <w:rFonts w:ascii="Times New Roman" w:hAnsi="Times New Roman" w:cs="Times New Roman"/>
          <w:sz w:val="24"/>
          <w:szCs w:val="24"/>
        </w:rPr>
        <w:t>processes</w:t>
      </w:r>
      <w:r w:rsidR="00AA60DC" w:rsidRPr="004F30C1">
        <w:rPr>
          <w:rFonts w:ascii="Times New Roman" w:hAnsi="Times New Roman" w:cs="Times New Roman"/>
          <w:sz w:val="24"/>
          <w:szCs w:val="24"/>
        </w:rPr>
        <w:t xml:space="preserve">. </w:t>
      </w:r>
      <w:r w:rsidR="00E17799" w:rsidRPr="004F30C1">
        <w:rPr>
          <w:rFonts w:ascii="Times New Roman" w:hAnsi="Times New Roman" w:cs="Times New Roman"/>
          <w:sz w:val="24"/>
          <w:szCs w:val="24"/>
        </w:rPr>
        <w:t xml:space="preserve">It is relevant to categorize this book as one of the inspirational sources that motivate people to pursue </w:t>
      </w:r>
      <w:r w:rsidR="001A5A15" w:rsidRPr="004F30C1">
        <w:rPr>
          <w:rFonts w:ascii="Times New Roman" w:hAnsi="Times New Roman" w:cs="Times New Roman"/>
          <w:sz w:val="24"/>
          <w:szCs w:val="24"/>
        </w:rPr>
        <w:t xml:space="preserve">a career in </w:t>
      </w:r>
      <w:r w:rsidR="007913CA">
        <w:rPr>
          <w:rFonts w:ascii="Times New Roman" w:hAnsi="Times New Roman" w:cs="Times New Roman"/>
          <w:sz w:val="24"/>
          <w:szCs w:val="24"/>
        </w:rPr>
        <w:t>b</w:t>
      </w:r>
      <w:r w:rsidR="001A5A15" w:rsidRPr="004F30C1">
        <w:rPr>
          <w:rFonts w:ascii="Times New Roman" w:hAnsi="Times New Roman" w:cs="Times New Roman"/>
          <w:sz w:val="24"/>
          <w:szCs w:val="24"/>
        </w:rPr>
        <w:t>i</w:t>
      </w:r>
      <w:r w:rsidR="007913CA">
        <w:rPr>
          <w:rFonts w:ascii="Times New Roman" w:hAnsi="Times New Roman" w:cs="Times New Roman"/>
          <w:sz w:val="24"/>
          <w:szCs w:val="24"/>
        </w:rPr>
        <w:t>omedical s</w:t>
      </w:r>
      <w:r w:rsidR="001A5A15" w:rsidRPr="004F30C1">
        <w:rPr>
          <w:rFonts w:ascii="Times New Roman" w:hAnsi="Times New Roman" w:cs="Times New Roman"/>
          <w:sz w:val="24"/>
          <w:szCs w:val="24"/>
        </w:rPr>
        <w:t xml:space="preserve">ciences since it talks more about mental health. </w:t>
      </w:r>
      <w:r w:rsidR="008A64E5" w:rsidRPr="004F30C1">
        <w:rPr>
          <w:rFonts w:ascii="Times New Roman" w:hAnsi="Times New Roman" w:cs="Times New Roman"/>
          <w:sz w:val="24"/>
          <w:szCs w:val="24"/>
        </w:rPr>
        <w:t xml:space="preserve">This book is a collection of several case studies from notable patients that Sacks encountered in the line of his duties. </w:t>
      </w:r>
      <w:r w:rsidR="00797AEF" w:rsidRPr="004F30C1">
        <w:rPr>
          <w:rFonts w:ascii="Times New Roman" w:hAnsi="Times New Roman" w:cs="Times New Roman"/>
          <w:sz w:val="24"/>
          <w:szCs w:val="24"/>
        </w:rPr>
        <w:t>The title of the book has been extra</w:t>
      </w:r>
      <w:r w:rsidR="00426213" w:rsidRPr="004F30C1">
        <w:rPr>
          <w:rFonts w:ascii="Times New Roman" w:hAnsi="Times New Roman" w:cs="Times New Roman"/>
          <w:sz w:val="24"/>
          <w:szCs w:val="24"/>
        </w:rPr>
        <w:t xml:space="preserve">cted from the first case study, which involves a patient by the name of </w:t>
      </w:r>
      <w:r w:rsidR="007913CA">
        <w:rPr>
          <w:rFonts w:ascii="Times New Roman" w:hAnsi="Times New Roman" w:cs="Times New Roman"/>
          <w:sz w:val="24"/>
          <w:szCs w:val="24"/>
        </w:rPr>
        <w:t>Dr</w:t>
      </w:r>
      <w:r w:rsidR="00426213" w:rsidRPr="004F30C1">
        <w:rPr>
          <w:rFonts w:ascii="Times New Roman" w:hAnsi="Times New Roman" w:cs="Times New Roman"/>
          <w:sz w:val="24"/>
          <w:szCs w:val="24"/>
        </w:rPr>
        <w:t xml:space="preserve">. P. </w:t>
      </w:r>
      <w:r w:rsidR="00F41705" w:rsidRPr="004F30C1">
        <w:rPr>
          <w:rFonts w:ascii="Times New Roman" w:hAnsi="Times New Roman" w:cs="Times New Roman"/>
          <w:sz w:val="24"/>
          <w:szCs w:val="24"/>
        </w:rPr>
        <w:t>This patient experiences visual agnosia</w:t>
      </w:r>
      <w:r w:rsidR="00C55FAE" w:rsidRPr="004F30C1">
        <w:rPr>
          <w:rFonts w:ascii="Times New Roman" w:hAnsi="Times New Roman" w:cs="Times New Roman"/>
          <w:sz w:val="24"/>
          <w:szCs w:val="24"/>
        </w:rPr>
        <w:t xml:space="preserve">. Patients with this condition find difficulties in </w:t>
      </w:r>
      <w:r w:rsidR="00F32ADA" w:rsidRPr="004F30C1">
        <w:rPr>
          <w:rFonts w:ascii="Times New Roman" w:hAnsi="Times New Roman" w:cs="Times New Roman"/>
          <w:sz w:val="24"/>
          <w:szCs w:val="24"/>
        </w:rPr>
        <w:t xml:space="preserve">recognizing objects visually. </w:t>
      </w:r>
      <w:r w:rsidR="004579F7" w:rsidRPr="004F30C1">
        <w:rPr>
          <w:rFonts w:ascii="Times New Roman" w:hAnsi="Times New Roman" w:cs="Times New Roman"/>
          <w:sz w:val="24"/>
          <w:szCs w:val="24"/>
        </w:rPr>
        <w:t>For instance, Mr</w:t>
      </w:r>
      <w:r w:rsidR="00940392" w:rsidRPr="004F30C1">
        <w:rPr>
          <w:rFonts w:ascii="Times New Roman" w:hAnsi="Times New Roman" w:cs="Times New Roman"/>
          <w:sz w:val="24"/>
          <w:szCs w:val="24"/>
        </w:rPr>
        <w:t>. P cannot tell the nature of the object by sight alone; he must touch it in order to comprehend its name or meaning</w:t>
      </w:r>
      <w:r w:rsidR="005B2490" w:rsidRPr="005B2490">
        <w:rPr>
          <w:rFonts w:ascii="Times New Roman" w:hAnsi="Times New Roman" w:cs="Times New Roman"/>
          <w:sz w:val="24"/>
          <w:szCs w:val="24"/>
          <w:shd w:val="clear" w:color="auto" w:fill="FFFFFF"/>
        </w:rPr>
        <w:t xml:space="preserve"> </w:t>
      </w:r>
      <w:r w:rsidR="005B2490">
        <w:rPr>
          <w:rFonts w:ascii="Times New Roman" w:hAnsi="Times New Roman" w:cs="Times New Roman"/>
          <w:sz w:val="24"/>
          <w:szCs w:val="24"/>
          <w:shd w:val="clear" w:color="auto" w:fill="FFFFFF"/>
        </w:rPr>
        <w:t xml:space="preserve">(Sacks, </w:t>
      </w:r>
      <w:r w:rsidR="005B2490" w:rsidRPr="004F30C1">
        <w:rPr>
          <w:rFonts w:ascii="Times New Roman" w:hAnsi="Times New Roman" w:cs="Times New Roman"/>
          <w:sz w:val="24"/>
          <w:szCs w:val="24"/>
          <w:shd w:val="clear" w:color="auto" w:fill="FFFFFF"/>
        </w:rPr>
        <w:t>1987)</w:t>
      </w:r>
      <w:r w:rsidR="00940392" w:rsidRPr="004F30C1">
        <w:rPr>
          <w:rFonts w:ascii="Times New Roman" w:hAnsi="Times New Roman" w:cs="Times New Roman"/>
          <w:sz w:val="24"/>
          <w:szCs w:val="24"/>
        </w:rPr>
        <w:t xml:space="preserve">. </w:t>
      </w:r>
      <w:r w:rsidR="002878CF" w:rsidRPr="004F30C1">
        <w:rPr>
          <w:rFonts w:ascii="Times New Roman" w:hAnsi="Times New Roman" w:cs="Times New Roman"/>
          <w:sz w:val="24"/>
          <w:szCs w:val="24"/>
        </w:rPr>
        <w:t>It is quite unfortunate that he failed to separate between the hat and his wife.</w:t>
      </w:r>
      <w:r w:rsidR="001879BE" w:rsidRPr="004F30C1">
        <w:rPr>
          <w:rFonts w:ascii="Times New Roman" w:hAnsi="Times New Roman" w:cs="Times New Roman"/>
          <w:sz w:val="24"/>
          <w:szCs w:val="24"/>
        </w:rPr>
        <w:t xml:space="preserve"> Generally, this book describes the life of mentally-ill patien</w:t>
      </w:r>
      <w:r w:rsidR="00786A61" w:rsidRPr="004F30C1">
        <w:rPr>
          <w:rFonts w:ascii="Times New Roman" w:hAnsi="Times New Roman" w:cs="Times New Roman"/>
          <w:sz w:val="24"/>
          <w:szCs w:val="24"/>
        </w:rPr>
        <w:t>ts and how they cope with life.</w:t>
      </w:r>
      <w:r w:rsidR="00656EA5" w:rsidRPr="004F30C1">
        <w:rPr>
          <w:rFonts w:ascii="Times New Roman" w:hAnsi="Times New Roman" w:cs="Times New Roman"/>
          <w:sz w:val="24"/>
          <w:szCs w:val="24"/>
        </w:rPr>
        <w:t xml:space="preserve"> Theme </w:t>
      </w:r>
      <w:r w:rsidR="00516DB7">
        <w:rPr>
          <w:rFonts w:ascii="Times New Roman" w:hAnsi="Times New Roman" w:cs="Times New Roman"/>
          <w:sz w:val="24"/>
          <w:szCs w:val="24"/>
        </w:rPr>
        <w:t xml:space="preserve">is </w:t>
      </w:r>
      <w:r w:rsidR="00656EA5" w:rsidRPr="004F30C1">
        <w:rPr>
          <w:rFonts w:ascii="Times New Roman" w:hAnsi="Times New Roman" w:cs="Times New Roman"/>
          <w:sz w:val="24"/>
          <w:szCs w:val="24"/>
        </w:rPr>
        <w:t xml:space="preserve">another crucial concept of analysis in this book. </w:t>
      </w:r>
      <w:r w:rsidR="00A84A4C" w:rsidRPr="004F30C1">
        <w:rPr>
          <w:rFonts w:ascii="Times New Roman" w:hAnsi="Times New Roman" w:cs="Times New Roman"/>
          <w:sz w:val="24"/>
          <w:szCs w:val="24"/>
        </w:rPr>
        <w:t>Sacks wrote this book with the aim of sharing certain ideas with the readers.</w:t>
      </w:r>
      <w:r w:rsidR="006B65C6" w:rsidRPr="004F30C1">
        <w:rPr>
          <w:rFonts w:ascii="Times New Roman" w:hAnsi="Times New Roman" w:cs="Times New Roman"/>
          <w:sz w:val="24"/>
          <w:szCs w:val="24"/>
        </w:rPr>
        <w:t xml:space="preserve"> Illness as a gift is an interesting theme that cuts across various case studies like </w:t>
      </w:r>
      <w:r w:rsidR="00C4141C" w:rsidRPr="004F30C1">
        <w:rPr>
          <w:rFonts w:ascii="Times New Roman" w:hAnsi="Times New Roman" w:cs="Times New Roman"/>
          <w:sz w:val="24"/>
          <w:szCs w:val="24"/>
        </w:rPr>
        <w:t>Witty Ticcy Ray,</w:t>
      </w:r>
      <w:r w:rsidR="00F102D2" w:rsidRPr="004F30C1">
        <w:rPr>
          <w:rFonts w:ascii="Times New Roman" w:hAnsi="Times New Roman" w:cs="Times New Roman"/>
          <w:sz w:val="24"/>
          <w:szCs w:val="24"/>
        </w:rPr>
        <w:t xml:space="preserve"> Reminiscence, and the Autist Artist. </w:t>
      </w:r>
      <w:r w:rsidR="009D0C4D" w:rsidRPr="004F30C1">
        <w:rPr>
          <w:rFonts w:ascii="Times New Roman" w:hAnsi="Times New Roman" w:cs="Times New Roman"/>
          <w:sz w:val="24"/>
          <w:szCs w:val="24"/>
        </w:rPr>
        <w:t xml:space="preserve">Through the theme of illness as a gift, the author intends to highlight </w:t>
      </w:r>
      <w:r w:rsidR="00516DB7">
        <w:rPr>
          <w:rFonts w:ascii="Times New Roman" w:hAnsi="Times New Roman" w:cs="Times New Roman"/>
          <w:sz w:val="24"/>
          <w:szCs w:val="24"/>
        </w:rPr>
        <w:t>the positive value</w:t>
      </w:r>
      <w:r w:rsidR="009D0C4D" w:rsidRPr="004F30C1">
        <w:rPr>
          <w:rFonts w:ascii="Times New Roman" w:hAnsi="Times New Roman" w:cs="Times New Roman"/>
          <w:sz w:val="24"/>
          <w:szCs w:val="24"/>
        </w:rPr>
        <w:t xml:space="preserve"> of illness. He </w:t>
      </w:r>
      <w:r w:rsidR="00C10932" w:rsidRPr="004F30C1">
        <w:rPr>
          <w:rFonts w:ascii="Times New Roman" w:hAnsi="Times New Roman" w:cs="Times New Roman"/>
          <w:sz w:val="24"/>
          <w:szCs w:val="24"/>
        </w:rPr>
        <w:t>disqualifies</w:t>
      </w:r>
      <w:r w:rsidR="009D0C4D" w:rsidRPr="004F30C1">
        <w:rPr>
          <w:rFonts w:ascii="Times New Roman" w:hAnsi="Times New Roman" w:cs="Times New Roman"/>
          <w:sz w:val="24"/>
          <w:szCs w:val="24"/>
        </w:rPr>
        <w:t xml:space="preserve"> the</w:t>
      </w:r>
      <w:r w:rsidR="00C10932" w:rsidRPr="004F30C1">
        <w:rPr>
          <w:rFonts w:ascii="Times New Roman" w:hAnsi="Times New Roman" w:cs="Times New Roman"/>
          <w:sz w:val="24"/>
          <w:szCs w:val="24"/>
        </w:rPr>
        <w:t xml:space="preserve"> idea that disorders</w:t>
      </w:r>
      <w:r w:rsidR="009D0C4D" w:rsidRPr="004F30C1">
        <w:rPr>
          <w:rFonts w:ascii="Times New Roman" w:hAnsi="Times New Roman" w:cs="Times New Roman"/>
          <w:sz w:val="24"/>
          <w:szCs w:val="24"/>
        </w:rPr>
        <w:t xml:space="preserve"> </w:t>
      </w:r>
      <w:r w:rsidR="00C10932" w:rsidRPr="004F30C1">
        <w:rPr>
          <w:rFonts w:ascii="Times New Roman" w:hAnsi="Times New Roman" w:cs="Times New Roman"/>
          <w:sz w:val="24"/>
          <w:szCs w:val="24"/>
        </w:rPr>
        <w:t>are</w:t>
      </w:r>
      <w:r w:rsidR="00462943" w:rsidRPr="004F30C1">
        <w:rPr>
          <w:rFonts w:ascii="Times New Roman" w:hAnsi="Times New Roman" w:cs="Times New Roman"/>
          <w:sz w:val="24"/>
          <w:szCs w:val="24"/>
        </w:rPr>
        <w:t xml:space="preserve"> </w:t>
      </w:r>
      <w:r w:rsidR="00C10932" w:rsidRPr="004F30C1">
        <w:rPr>
          <w:rFonts w:ascii="Times New Roman" w:hAnsi="Times New Roman" w:cs="Times New Roman"/>
          <w:sz w:val="24"/>
          <w:szCs w:val="24"/>
        </w:rPr>
        <w:t>homogenously bad.</w:t>
      </w:r>
    </w:p>
    <w:p w14:paraId="19A07DAB" w14:textId="77777777" w:rsidR="006B0910" w:rsidRPr="004F30C1" w:rsidRDefault="0010306D" w:rsidP="00BB4FB9">
      <w:pPr>
        <w:spacing w:after="0" w:line="480" w:lineRule="auto"/>
        <w:jc w:val="center"/>
        <w:rPr>
          <w:rFonts w:ascii="Times New Roman" w:hAnsi="Times New Roman" w:cs="Times New Roman"/>
          <w:b/>
          <w:sz w:val="24"/>
          <w:szCs w:val="24"/>
        </w:rPr>
      </w:pPr>
      <w:r w:rsidRPr="004F30C1">
        <w:rPr>
          <w:rFonts w:ascii="Times New Roman" w:hAnsi="Times New Roman" w:cs="Times New Roman"/>
          <w:b/>
          <w:sz w:val="24"/>
          <w:szCs w:val="24"/>
        </w:rPr>
        <w:t>Witty Ticcy Ray</w:t>
      </w:r>
    </w:p>
    <w:p w14:paraId="3D01CECE" w14:textId="2D3B75F4" w:rsidR="00282F9D" w:rsidRPr="004F30C1" w:rsidRDefault="0010306D" w:rsidP="00BB4FB9">
      <w:pPr>
        <w:spacing w:after="0" w:line="480" w:lineRule="auto"/>
        <w:ind w:firstLine="720"/>
        <w:rPr>
          <w:rFonts w:ascii="Times New Roman" w:hAnsi="Times New Roman" w:cs="Times New Roman"/>
          <w:b/>
          <w:bCs/>
          <w:sz w:val="24"/>
          <w:szCs w:val="24"/>
        </w:rPr>
      </w:pPr>
      <w:r w:rsidRPr="004F30C1">
        <w:rPr>
          <w:rFonts w:ascii="Times New Roman" w:hAnsi="Times New Roman" w:cs="Times New Roman"/>
          <w:sz w:val="24"/>
          <w:szCs w:val="24"/>
        </w:rPr>
        <w:t>In 1885, the scientist</w:t>
      </w:r>
      <w:r w:rsidR="00EB39DF">
        <w:rPr>
          <w:rFonts w:ascii="Times New Roman" w:hAnsi="Times New Roman" w:cs="Times New Roman"/>
          <w:sz w:val="24"/>
          <w:szCs w:val="24"/>
        </w:rPr>
        <w:t>, Gilles de la Tourette</w:t>
      </w:r>
      <w:r w:rsidRPr="004F30C1">
        <w:rPr>
          <w:rFonts w:ascii="Times New Roman" w:hAnsi="Times New Roman" w:cs="Times New Roman"/>
          <w:sz w:val="24"/>
          <w:szCs w:val="24"/>
        </w:rPr>
        <w:t xml:space="preserve"> discovered Tourette'</w:t>
      </w:r>
      <w:r w:rsidR="0038783E">
        <w:rPr>
          <w:rFonts w:ascii="Times New Roman" w:hAnsi="Times New Roman" w:cs="Times New Roman"/>
          <w:sz w:val="24"/>
          <w:szCs w:val="24"/>
        </w:rPr>
        <w:t xml:space="preserve">s Syndrome. Tourette’s Syndrome is depicted as a condition that </w:t>
      </w:r>
      <w:r w:rsidRPr="004F30C1">
        <w:rPr>
          <w:rFonts w:ascii="Times New Roman" w:hAnsi="Times New Roman" w:cs="Times New Roman"/>
          <w:sz w:val="24"/>
          <w:szCs w:val="24"/>
        </w:rPr>
        <w:t xml:space="preserve">may impair a patient's abilities to perform specific </w:t>
      </w:r>
      <w:r w:rsidRPr="004F30C1">
        <w:rPr>
          <w:rFonts w:ascii="Times New Roman" w:hAnsi="Times New Roman" w:cs="Times New Roman"/>
          <w:sz w:val="24"/>
          <w:szCs w:val="24"/>
        </w:rPr>
        <w:lastRenderedPageBreak/>
        <w:t>duties. Still, also it gives a patient a feeling of overstated mental powers. According to the passage, Tourette's Syndrome has a sign of additional nervous energy, enabling the patients to learn how to work with their condition</w:t>
      </w:r>
      <w:r w:rsidR="005B2490">
        <w:rPr>
          <w:rFonts w:ascii="Times New Roman" w:hAnsi="Times New Roman" w:cs="Times New Roman"/>
          <w:sz w:val="24"/>
          <w:szCs w:val="24"/>
        </w:rPr>
        <w:t xml:space="preserve"> </w:t>
      </w:r>
      <w:r w:rsidR="005B2490">
        <w:rPr>
          <w:rFonts w:ascii="Times New Roman" w:hAnsi="Times New Roman" w:cs="Times New Roman"/>
          <w:sz w:val="24"/>
          <w:szCs w:val="24"/>
          <w:shd w:val="clear" w:color="auto" w:fill="FFFFFF"/>
        </w:rPr>
        <w:t xml:space="preserve">(Sacks, </w:t>
      </w:r>
      <w:r w:rsidR="005B2490"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Some use the disorde</w:t>
      </w:r>
      <w:r w:rsidR="00855C1D">
        <w:rPr>
          <w:rFonts w:ascii="Times New Roman" w:hAnsi="Times New Roman" w:cs="Times New Roman"/>
          <w:sz w:val="24"/>
          <w:szCs w:val="24"/>
        </w:rPr>
        <w:t>r to their benefits, creatively applying</w:t>
      </w:r>
      <w:r w:rsidRPr="004F30C1">
        <w:rPr>
          <w:rFonts w:ascii="Times New Roman" w:hAnsi="Times New Roman" w:cs="Times New Roman"/>
          <w:sz w:val="24"/>
          <w:szCs w:val="24"/>
        </w:rPr>
        <w:t xml:space="preserve"> the rapidity of thought that it creates.</w:t>
      </w:r>
      <w:r w:rsidR="005F4AD8">
        <w:rPr>
          <w:rFonts w:ascii="Times New Roman" w:hAnsi="Times New Roman" w:cs="Times New Roman"/>
          <w:sz w:val="24"/>
          <w:szCs w:val="24"/>
        </w:rPr>
        <w:t xml:space="preserve"> Therefore, this condition has a capability of enabling the patient to engage in demanding tasks regardless of their situation. </w:t>
      </w:r>
    </w:p>
    <w:p w14:paraId="09678BD5" w14:textId="17322C51" w:rsidR="00282F9D"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 xml:space="preserve">Secondly, </w:t>
      </w:r>
      <w:r w:rsidR="009E33CC">
        <w:rPr>
          <w:rFonts w:ascii="Times New Roman" w:hAnsi="Times New Roman" w:cs="Times New Roman"/>
          <w:sz w:val="24"/>
          <w:szCs w:val="24"/>
        </w:rPr>
        <w:t xml:space="preserve">illness can prompt healthcare professionals to study various concepts and patterns of diseases hence benefiting the health community. </w:t>
      </w:r>
      <w:r w:rsidRPr="004F30C1">
        <w:rPr>
          <w:rFonts w:ascii="Times New Roman" w:hAnsi="Times New Roman" w:cs="Times New Roman"/>
          <w:sz w:val="24"/>
          <w:szCs w:val="24"/>
        </w:rPr>
        <w:t xml:space="preserve">Many competing models of disease allow doctors to learn more about the illness to provide medical attention to the sick. Without competing models, some illnesses will </w:t>
      </w:r>
      <w:r w:rsidR="00140526" w:rsidRPr="004F30C1">
        <w:rPr>
          <w:rFonts w:ascii="Times New Roman" w:hAnsi="Times New Roman" w:cs="Times New Roman"/>
          <w:sz w:val="24"/>
          <w:szCs w:val="24"/>
        </w:rPr>
        <w:t>escape</w:t>
      </w:r>
      <w:r w:rsidRPr="004F30C1">
        <w:rPr>
          <w:rFonts w:ascii="Times New Roman" w:hAnsi="Times New Roman" w:cs="Times New Roman"/>
          <w:sz w:val="24"/>
          <w:szCs w:val="24"/>
        </w:rPr>
        <w:t xml:space="preserve"> medical attention basically because they are hard to categorize. In the 20</w:t>
      </w:r>
      <w:r w:rsidRPr="004F30C1">
        <w:rPr>
          <w:rFonts w:ascii="Times New Roman" w:hAnsi="Times New Roman" w:cs="Times New Roman"/>
          <w:sz w:val="24"/>
          <w:szCs w:val="24"/>
          <w:vertAlign w:val="superscript"/>
        </w:rPr>
        <w:t>th</w:t>
      </w:r>
      <w:r w:rsidR="00140526">
        <w:rPr>
          <w:rFonts w:ascii="Times New Roman" w:hAnsi="Times New Roman" w:cs="Times New Roman"/>
          <w:sz w:val="24"/>
          <w:szCs w:val="24"/>
        </w:rPr>
        <w:t xml:space="preserve"> century, </w:t>
      </w:r>
      <w:r w:rsidRPr="004F30C1">
        <w:rPr>
          <w:rFonts w:ascii="Times New Roman" w:hAnsi="Times New Roman" w:cs="Times New Roman"/>
          <w:sz w:val="24"/>
          <w:szCs w:val="24"/>
        </w:rPr>
        <w:t>physician</w:t>
      </w:r>
      <w:r w:rsidR="00140526">
        <w:rPr>
          <w:rFonts w:ascii="Times New Roman" w:hAnsi="Times New Roman" w:cs="Times New Roman"/>
          <w:sz w:val="24"/>
          <w:szCs w:val="24"/>
        </w:rPr>
        <w:t>s</w:t>
      </w:r>
      <w:r w:rsidRPr="004F30C1">
        <w:rPr>
          <w:rFonts w:ascii="Times New Roman" w:hAnsi="Times New Roman" w:cs="Times New Roman"/>
          <w:sz w:val="24"/>
          <w:szCs w:val="24"/>
        </w:rPr>
        <w:t xml:space="preserve"> began to overlook the Syndrome, and some suggested the disorder was not real. According to Sacks, doctors lacked interest in </w:t>
      </w:r>
      <w:r w:rsidR="00140526">
        <w:rPr>
          <w:rFonts w:ascii="Times New Roman" w:hAnsi="Times New Roman" w:cs="Times New Roman"/>
          <w:sz w:val="24"/>
          <w:szCs w:val="24"/>
        </w:rPr>
        <w:t xml:space="preserve">syndrome, which </w:t>
      </w:r>
      <w:r w:rsidRPr="004F30C1">
        <w:rPr>
          <w:rFonts w:ascii="Times New Roman" w:hAnsi="Times New Roman" w:cs="Times New Roman"/>
          <w:sz w:val="24"/>
          <w:szCs w:val="24"/>
        </w:rPr>
        <w:t>reduced the number of medical community specialists who studied mental disorders and the body; thus, many doctors tend to ignore it</w:t>
      </w:r>
      <w:r w:rsidR="005B2490">
        <w:rPr>
          <w:rFonts w:ascii="Times New Roman" w:hAnsi="Times New Roman" w:cs="Times New Roman"/>
          <w:sz w:val="24"/>
          <w:szCs w:val="24"/>
        </w:rPr>
        <w:t xml:space="preserve"> </w:t>
      </w:r>
      <w:r w:rsidR="005B2490">
        <w:rPr>
          <w:rFonts w:ascii="Times New Roman" w:hAnsi="Times New Roman" w:cs="Times New Roman"/>
          <w:sz w:val="24"/>
          <w:szCs w:val="24"/>
          <w:shd w:val="clear" w:color="auto" w:fill="FFFFFF"/>
        </w:rPr>
        <w:t xml:space="preserve">(Sacks, </w:t>
      </w:r>
      <w:r w:rsidR="005B2490"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w:t>
      </w:r>
      <w:r w:rsidR="00BC7D4C">
        <w:rPr>
          <w:rFonts w:ascii="Times New Roman" w:hAnsi="Times New Roman" w:cs="Times New Roman"/>
          <w:sz w:val="24"/>
          <w:szCs w:val="24"/>
        </w:rPr>
        <w:t xml:space="preserve">The study of varied types of disorders enables healthcare professionals to understand several issues that revolves around these conditions. </w:t>
      </w:r>
    </w:p>
    <w:p w14:paraId="646C196F" w14:textId="681F5D9D" w:rsidR="00282F9D"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 xml:space="preserve">Third, illness is described as a gift because </w:t>
      </w:r>
      <w:r w:rsidR="00F74632">
        <w:rPr>
          <w:rFonts w:ascii="Times New Roman" w:hAnsi="Times New Roman" w:cs="Times New Roman"/>
          <w:sz w:val="24"/>
          <w:szCs w:val="24"/>
        </w:rPr>
        <w:t xml:space="preserve">it enables healthcare professionals to conduct several studies on a given condition thus improving </w:t>
      </w:r>
      <w:r w:rsidR="00857869">
        <w:rPr>
          <w:rFonts w:ascii="Times New Roman" w:hAnsi="Times New Roman" w:cs="Times New Roman"/>
          <w:sz w:val="24"/>
          <w:szCs w:val="24"/>
        </w:rPr>
        <w:t xml:space="preserve">their </w:t>
      </w:r>
      <w:r w:rsidR="00F04E95">
        <w:rPr>
          <w:rFonts w:ascii="Times New Roman" w:hAnsi="Times New Roman" w:cs="Times New Roman"/>
          <w:sz w:val="24"/>
          <w:szCs w:val="24"/>
        </w:rPr>
        <w:t>responsiveness towards</w:t>
      </w:r>
      <w:r w:rsidR="00857869">
        <w:rPr>
          <w:rFonts w:ascii="Times New Roman" w:hAnsi="Times New Roman" w:cs="Times New Roman"/>
          <w:sz w:val="24"/>
          <w:szCs w:val="24"/>
        </w:rPr>
        <w:t xml:space="preserve"> </w:t>
      </w:r>
      <w:r w:rsidR="00F74632">
        <w:rPr>
          <w:rFonts w:ascii="Times New Roman" w:hAnsi="Times New Roman" w:cs="Times New Roman"/>
          <w:sz w:val="24"/>
          <w:szCs w:val="24"/>
        </w:rPr>
        <w:t>such particular diseases</w:t>
      </w:r>
      <w:r w:rsidRPr="004F30C1">
        <w:rPr>
          <w:rFonts w:ascii="Times New Roman" w:hAnsi="Times New Roman" w:cs="Times New Roman"/>
          <w:sz w:val="24"/>
          <w:szCs w:val="24"/>
        </w:rPr>
        <w:t xml:space="preserve">. In the 1960s, Sack began to learn about sleepy-sickness, which formed the foundation for his first book, </w:t>
      </w:r>
      <w:r w:rsidRPr="004F30C1">
        <w:rPr>
          <w:rFonts w:ascii="Times New Roman" w:hAnsi="Times New Roman" w:cs="Times New Roman"/>
          <w:i/>
          <w:iCs/>
          <w:sz w:val="24"/>
          <w:szCs w:val="24"/>
        </w:rPr>
        <w:t>Awakenings</w:t>
      </w:r>
      <w:r w:rsidR="005B2490">
        <w:rPr>
          <w:rFonts w:ascii="Times New Roman" w:hAnsi="Times New Roman" w:cs="Times New Roman"/>
          <w:i/>
          <w:iCs/>
          <w:sz w:val="24"/>
          <w:szCs w:val="24"/>
        </w:rPr>
        <w:t xml:space="preserve"> </w:t>
      </w:r>
      <w:r w:rsidR="005B2490">
        <w:rPr>
          <w:rFonts w:ascii="Times New Roman" w:hAnsi="Times New Roman" w:cs="Times New Roman"/>
          <w:sz w:val="24"/>
          <w:szCs w:val="24"/>
          <w:shd w:val="clear" w:color="auto" w:fill="FFFFFF"/>
        </w:rPr>
        <w:t xml:space="preserve">(Sacks, </w:t>
      </w:r>
      <w:r w:rsidR="005B2490"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Sleepy-sickness is an ailment that causes patients to fall into a coma-like situation. He tries to treat Tourette's Syndrome using the knowledge acquired about sleepy-sickness and found that the disorder is far </w:t>
      </w:r>
      <w:r w:rsidR="000D2713">
        <w:rPr>
          <w:rFonts w:ascii="Times New Roman" w:hAnsi="Times New Roman" w:cs="Times New Roman"/>
          <w:sz w:val="24"/>
          <w:szCs w:val="24"/>
        </w:rPr>
        <w:t>complicated</w:t>
      </w:r>
      <w:r w:rsidRPr="004F30C1">
        <w:rPr>
          <w:rFonts w:ascii="Times New Roman" w:hAnsi="Times New Roman" w:cs="Times New Roman"/>
          <w:sz w:val="24"/>
          <w:szCs w:val="24"/>
        </w:rPr>
        <w:t xml:space="preserve"> than the</w:t>
      </w:r>
      <w:r w:rsidR="000D2713">
        <w:rPr>
          <w:rFonts w:ascii="Times New Roman" w:hAnsi="Times New Roman" w:cs="Times New Roman"/>
          <w:sz w:val="24"/>
          <w:szCs w:val="24"/>
        </w:rPr>
        <w:t xml:space="preserve"> way</w:t>
      </w:r>
      <w:r w:rsidR="002A35C7">
        <w:rPr>
          <w:rFonts w:ascii="Times New Roman" w:hAnsi="Times New Roman" w:cs="Times New Roman"/>
          <w:sz w:val="24"/>
          <w:szCs w:val="24"/>
        </w:rPr>
        <w:t xml:space="preserve"> medical community thought since</w:t>
      </w:r>
      <w:r w:rsidRPr="004F30C1">
        <w:rPr>
          <w:rFonts w:ascii="Times New Roman" w:hAnsi="Times New Roman" w:cs="Times New Roman"/>
          <w:sz w:val="24"/>
          <w:szCs w:val="24"/>
        </w:rPr>
        <w:t xml:space="preserve"> it is hard to diagnose. Still, work on research was crucial in boosting awarenes</w:t>
      </w:r>
      <w:r w:rsidR="001D4CF5">
        <w:rPr>
          <w:rFonts w:ascii="Times New Roman" w:hAnsi="Times New Roman" w:cs="Times New Roman"/>
          <w:sz w:val="24"/>
          <w:szCs w:val="24"/>
        </w:rPr>
        <w:t xml:space="preserve">s to the community doctors. </w:t>
      </w:r>
      <w:r w:rsidR="00AA5482">
        <w:rPr>
          <w:rFonts w:ascii="Times New Roman" w:hAnsi="Times New Roman" w:cs="Times New Roman"/>
          <w:sz w:val="24"/>
          <w:szCs w:val="24"/>
        </w:rPr>
        <w:t xml:space="preserve">After conducting research, </w:t>
      </w:r>
      <w:r w:rsidR="001D4CF5">
        <w:rPr>
          <w:rFonts w:ascii="Times New Roman" w:hAnsi="Times New Roman" w:cs="Times New Roman"/>
          <w:sz w:val="24"/>
          <w:szCs w:val="24"/>
        </w:rPr>
        <w:t>Sacks</w:t>
      </w:r>
      <w:r w:rsidR="00AA5482">
        <w:rPr>
          <w:rFonts w:ascii="Times New Roman" w:hAnsi="Times New Roman" w:cs="Times New Roman"/>
          <w:sz w:val="24"/>
          <w:szCs w:val="24"/>
        </w:rPr>
        <w:t xml:space="preserve"> administered </w:t>
      </w:r>
      <w:r w:rsidRPr="004F30C1">
        <w:rPr>
          <w:rFonts w:ascii="Times New Roman" w:hAnsi="Times New Roman" w:cs="Times New Roman"/>
          <w:sz w:val="24"/>
          <w:szCs w:val="24"/>
        </w:rPr>
        <w:t xml:space="preserve">a </w:t>
      </w:r>
      <w:r w:rsidRPr="004F30C1">
        <w:rPr>
          <w:rFonts w:ascii="Times New Roman" w:hAnsi="Times New Roman" w:cs="Times New Roman"/>
          <w:sz w:val="24"/>
          <w:szCs w:val="24"/>
        </w:rPr>
        <w:lastRenderedPageBreak/>
        <w:t xml:space="preserve">new medicine that relieved pain </w:t>
      </w:r>
      <w:r w:rsidR="00AA5482">
        <w:rPr>
          <w:rFonts w:ascii="Times New Roman" w:hAnsi="Times New Roman" w:cs="Times New Roman"/>
          <w:sz w:val="24"/>
          <w:szCs w:val="24"/>
        </w:rPr>
        <w:t xml:space="preserve">among </w:t>
      </w:r>
      <w:r w:rsidR="00AA5482" w:rsidRPr="004F30C1">
        <w:rPr>
          <w:rFonts w:ascii="Times New Roman" w:hAnsi="Times New Roman" w:cs="Times New Roman"/>
          <w:sz w:val="24"/>
          <w:szCs w:val="24"/>
        </w:rPr>
        <w:t xml:space="preserve">sleepy-sickness patients </w:t>
      </w:r>
      <w:r w:rsidRPr="004F30C1">
        <w:rPr>
          <w:rFonts w:ascii="Times New Roman" w:hAnsi="Times New Roman" w:cs="Times New Roman"/>
          <w:sz w:val="24"/>
          <w:szCs w:val="24"/>
        </w:rPr>
        <w:t>whenever they experience Tourette's-like syndromes. When he started studies on sleepy-sickness, he studied Tourette's patient's behavior. From his research, he realized many people had symptoms of the disorder. This enabled the medical community and the public to believe that Tourette's, apart from being infrequent, was ubiquitous.  Scientists argued the Syndrome could be found in the sub</w:t>
      </w:r>
      <w:r w:rsidR="005B2490">
        <w:rPr>
          <w:rFonts w:ascii="Times New Roman" w:hAnsi="Times New Roman" w:cs="Times New Roman"/>
          <w:sz w:val="24"/>
          <w:szCs w:val="24"/>
        </w:rPr>
        <w:t>-</w:t>
      </w:r>
      <w:r w:rsidRPr="004F30C1">
        <w:rPr>
          <w:rFonts w:ascii="Times New Roman" w:hAnsi="Times New Roman" w:cs="Times New Roman"/>
          <w:sz w:val="24"/>
          <w:szCs w:val="24"/>
        </w:rPr>
        <w:t xml:space="preserve">cortex, and the individuals seem to ache from an excess of dopamine in mind. </w:t>
      </w:r>
      <w:r w:rsidR="006019F2">
        <w:rPr>
          <w:rFonts w:ascii="Times New Roman" w:hAnsi="Times New Roman" w:cs="Times New Roman"/>
          <w:sz w:val="24"/>
          <w:szCs w:val="24"/>
        </w:rPr>
        <w:t xml:space="preserve">Therefore, certain illness motivates scientists to conduct </w:t>
      </w:r>
      <w:r w:rsidR="00285D90">
        <w:rPr>
          <w:rFonts w:ascii="Times New Roman" w:hAnsi="Times New Roman" w:cs="Times New Roman"/>
          <w:sz w:val="24"/>
          <w:szCs w:val="24"/>
        </w:rPr>
        <w:t xml:space="preserve">numerous research in order to bridge the gap in knowledge in this area hence benefiting the medical community. </w:t>
      </w:r>
    </w:p>
    <w:p w14:paraId="221893DD" w14:textId="6E17F818" w:rsidR="00282F9D"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In the early seventies, Sack studied patients Ray who was diagnosed with the Syndrome where fierce spasms prevented him from being focused on anything for longer than a few seconds. The patient could regularly shout almost continually, and because of his condition, the patient shined at certain activities</w:t>
      </w:r>
      <w:r w:rsidR="00B56AC0">
        <w:rPr>
          <w:rFonts w:ascii="Times New Roman" w:hAnsi="Times New Roman" w:cs="Times New Roman"/>
          <w:sz w:val="24"/>
          <w:szCs w:val="24"/>
        </w:rPr>
        <w:t xml:space="preserve"> like making calm or deliberate decisions</w:t>
      </w:r>
      <w:r w:rsidRPr="004F30C1">
        <w:rPr>
          <w:rFonts w:ascii="Times New Roman" w:hAnsi="Times New Roman" w:cs="Times New Roman"/>
          <w:sz w:val="24"/>
          <w:szCs w:val="24"/>
        </w:rPr>
        <w:t xml:space="preserve">. </w:t>
      </w:r>
      <w:r w:rsidR="00B83174">
        <w:rPr>
          <w:rFonts w:ascii="Times New Roman" w:hAnsi="Times New Roman" w:cs="Times New Roman"/>
          <w:sz w:val="24"/>
          <w:szCs w:val="24"/>
        </w:rPr>
        <w:t>Patients with this conditions can also e</w:t>
      </w:r>
      <w:r w:rsidRPr="004F30C1">
        <w:rPr>
          <w:rFonts w:ascii="Times New Roman" w:hAnsi="Times New Roman" w:cs="Times New Roman"/>
          <w:sz w:val="24"/>
          <w:szCs w:val="24"/>
        </w:rPr>
        <w:t xml:space="preserve">xcel in some activities </w:t>
      </w:r>
      <w:r w:rsidR="00B83174">
        <w:rPr>
          <w:rFonts w:ascii="Times New Roman" w:hAnsi="Times New Roman" w:cs="Times New Roman"/>
          <w:sz w:val="24"/>
          <w:szCs w:val="24"/>
        </w:rPr>
        <w:t xml:space="preserve">and learn how to standardize their behavior to </w:t>
      </w:r>
      <w:r w:rsidRPr="004F30C1">
        <w:rPr>
          <w:rFonts w:ascii="Times New Roman" w:hAnsi="Times New Roman" w:cs="Times New Roman"/>
          <w:sz w:val="24"/>
          <w:szCs w:val="24"/>
        </w:rPr>
        <w:t>new post-Tourette life. Although the drugs and diagnoses were successful, Sack realizes chemical treatment is not enough to treat the Syndrome. He advises and shows Ray how to adjust his behavior to his new post-Tourette's</w:t>
      </w:r>
      <w:r w:rsidR="005B2490">
        <w:rPr>
          <w:rFonts w:ascii="Times New Roman" w:hAnsi="Times New Roman" w:cs="Times New Roman"/>
          <w:sz w:val="24"/>
          <w:szCs w:val="24"/>
        </w:rPr>
        <w:t xml:space="preserve"> </w:t>
      </w:r>
      <w:r w:rsidR="005B2490">
        <w:rPr>
          <w:rFonts w:ascii="Times New Roman" w:hAnsi="Times New Roman" w:cs="Times New Roman"/>
          <w:sz w:val="24"/>
          <w:szCs w:val="24"/>
          <w:shd w:val="clear" w:color="auto" w:fill="FFFFFF"/>
        </w:rPr>
        <w:t xml:space="preserve">(Sacks, </w:t>
      </w:r>
      <w:r w:rsidR="005B2490"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Sacks worked with Ray for three months to build a life without the behaviors he would obtain due to living from Tourette's.  </w:t>
      </w:r>
    </w:p>
    <w:p w14:paraId="23ED4547" w14:textId="7CFBAC63" w:rsidR="00282F9D"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Based on Ray's life post-Tourette, reflects that mental disorders aren't always dangerous across the board. He is optimistic about the disorder and views it as a gift, and he decides to grip his Tourette's on weekends, harmonizing a standard, low-energy life with high-energy</w:t>
      </w:r>
      <w:r w:rsidR="005B2490">
        <w:rPr>
          <w:rFonts w:ascii="Times New Roman" w:hAnsi="Times New Roman" w:cs="Times New Roman"/>
          <w:sz w:val="24"/>
          <w:szCs w:val="24"/>
        </w:rPr>
        <w:t xml:space="preserve"> </w:t>
      </w:r>
      <w:r w:rsidR="005B2490">
        <w:rPr>
          <w:rFonts w:ascii="Times New Roman" w:hAnsi="Times New Roman" w:cs="Times New Roman"/>
          <w:sz w:val="24"/>
          <w:szCs w:val="24"/>
          <w:shd w:val="clear" w:color="auto" w:fill="FFFFFF"/>
        </w:rPr>
        <w:t xml:space="preserve">(Sacks, </w:t>
      </w:r>
      <w:r w:rsidR="005B2490"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Illness is a gift because it can lead to a happy life after many years of suffering. Ray</w:t>
      </w:r>
      <w:r w:rsidR="000D0878">
        <w:rPr>
          <w:rFonts w:ascii="Times New Roman" w:hAnsi="Times New Roman" w:cs="Times New Roman"/>
          <w:sz w:val="24"/>
          <w:szCs w:val="24"/>
        </w:rPr>
        <w:t xml:space="preserve"> </w:t>
      </w:r>
      <w:r w:rsidRPr="004F30C1">
        <w:rPr>
          <w:rFonts w:ascii="Times New Roman" w:hAnsi="Times New Roman" w:cs="Times New Roman"/>
          <w:sz w:val="24"/>
          <w:szCs w:val="24"/>
        </w:rPr>
        <w:t xml:space="preserve">lived a happy life for them after many years, acquired a new job, happy marriage, and has many </w:t>
      </w:r>
      <w:r w:rsidRPr="004F30C1">
        <w:rPr>
          <w:rFonts w:ascii="Times New Roman" w:hAnsi="Times New Roman" w:cs="Times New Roman"/>
          <w:sz w:val="24"/>
          <w:szCs w:val="24"/>
        </w:rPr>
        <w:lastRenderedPageBreak/>
        <w:t>friends, thanks mainly to Haldol. From the study of Ray's condition, living with disorder is not the end of life or a curse, and some come along with happy life.</w:t>
      </w:r>
    </w:p>
    <w:p w14:paraId="60876CEA" w14:textId="77777777" w:rsidR="007277D9" w:rsidRPr="004F30C1" w:rsidRDefault="0010306D" w:rsidP="00BB4FB9">
      <w:pPr>
        <w:spacing w:after="0" w:line="480" w:lineRule="auto"/>
        <w:contextualSpacing/>
        <w:jc w:val="center"/>
        <w:rPr>
          <w:rFonts w:ascii="Times New Roman" w:hAnsi="Times New Roman" w:cs="Times New Roman"/>
          <w:b/>
          <w:sz w:val="24"/>
          <w:szCs w:val="24"/>
        </w:rPr>
      </w:pPr>
      <w:r w:rsidRPr="004F30C1">
        <w:rPr>
          <w:rFonts w:ascii="Times New Roman" w:hAnsi="Times New Roman" w:cs="Times New Roman"/>
          <w:b/>
          <w:sz w:val="24"/>
          <w:szCs w:val="24"/>
        </w:rPr>
        <w:t>Reminiscence</w:t>
      </w:r>
    </w:p>
    <w:p w14:paraId="466A28B8" w14:textId="777FFD60" w:rsidR="007277D9" w:rsidRPr="004F30C1" w:rsidRDefault="0010306D" w:rsidP="00BB4FB9">
      <w:pPr>
        <w:spacing w:after="0" w:line="480" w:lineRule="auto"/>
        <w:ind w:firstLine="720"/>
        <w:rPr>
          <w:rFonts w:ascii="Times New Roman" w:hAnsi="Times New Roman" w:cs="Times New Roman"/>
          <w:sz w:val="24"/>
          <w:szCs w:val="24"/>
        </w:rPr>
      </w:pPr>
      <w:r w:rsidRPr="004F30C1">
        <w:rPr>
          <w:rFonts w:ascii="Times New Roman" w:hAnsi="Times New Roman" w:cs="Times New Roman"/>
          <w:sz w:val="24"/>
          <w:szCs w:val="24"/>
        </w:rPr>
        <w:t>As one goes through the story, one understands that Mrs. O.C had been suffering from mental illness for some time. Traditionally, mental illness is accompanied by various negative attributes such as pain. However, one identifies that in the case of Mrs. O.C, it was slightly different. Rather than feeling pain</w:t>
      </w:r>
      <w:r w:rsidR="005B2490">
        <w:rPr>
          <w:rFonts w:ascii="Times New Roman" w:hAnsi="Times New Roman" w:cs="Times New Roman"/>
          <w:sz w:val="24"/>
          <w:szCs w:val="24"/>
        </w:rPr>
        <w:t xml:space="preserve"> and other dangerous impressions</w:t>
      </w:r>
      <w:r w:rsidRPr="004F30C1">
        <w:rPr>
          <w:rFonts w:ascii="Times New Roman" w:hAnsi="Times New Roman" w:cs="Times New Roman"/>
          <w:sz w:val="24"/>
          <w:szCs w:val="24"/>
        </w:rPr>
        <w:t>, the patient hears music in her head</w:t>
      </w:r>
      <w:r w:rsidR="005B2490">
        <w:rPr>
          <w:rFonts w:ascii="Times New Roman" w:hAnsi="Times New Roman" w:cs="Times New Roman"/>
          <w:sz w:val="24"/>
          <w:szCs w:val="24"/>
        </w:rPr>
        <w:t xml:space="preserve"> </w:t>
      </w:r>
      <w:r w:rsidR="005B2490">
        <w:rPr>
          <w:rFonts w:ascii="Times New Roman" w:hAnsi="Times New Roman" w:cs="Times New Roman"/>
          <w:sz w:val="24"/>
          <w:szCs w:val="24"/>
          <w:shd w:val="clear" w:color="auto" w:fill="FFFFFF"/>
        </w:rPr>
        <w:t xml:space="preserve">(Sacks, </w:t>
      </w:r>
      <w:r w:rsidR="005B2490"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The type of music that she hears is nostalgic, and one can note that her mental c</w:t>
      </w:r>
      <w:r w:rsidR="005B2490">
        <w:rPr>
          <w:rFonts w:ascii="Times New Roman" w:hAnsi="Times New Roman" w:cs="Times New Roman"/>
          <w:sz w:val="24"/>
          <w:szCs w:val="24"/>
        </w:rPr>
        <w:t>ondition also came as a gift that enables a per</w:t>
      </w:r>
      <w:r w:rsidR="00430D62">
        <w:rPr>
          <w:rFonts w:ascii="Times New Roman" w:hAnsi="Times New Roman" w:cs="Times New Roman"/>
          <w:sz w:val="24"/>
          <w:szCs w:val="24"/>
        </w:rPr>
        <w:t xml:space="preserve">son to understand certain experiences </w:t>
      </w:r>
      <w:r w:rsidR="005B2490">
        <w:rPr>
          <w:rFonts w:ascii="Times New Roman" w:hAnsi="Times New Roman" w:cs="Times New Roman"/>
          <w:sz w:val="24"/>
          <w:szCs w:val="24"/>
        </w:rPr>
        <w:t>hat others cannot understand</w:t>
      </w:r>
      <w:r w:rsidRPr="004F30C1">
        <w:rPr>
          <w:rFonts w:ascii="Times New Roman" w:hAnsi="Times New Roman" w:cs="Times New Roman"/>
          <w:sz w:val="24"/>
          <w:szCs w:val="24"/>
        </w:rPr>
        <w:t xml:space="preserve">. Rather than experiencing the vast negativity that other people suffering from a similar condition go through, she hears music. From the description offered, the music does not seem to disturb her, and this is a positive factor given the fact that many people suffering from mental conditions complain about any slight noise that they might hear around them. </w:t>
      </w:r>
      <w:r w:rsidR="00430D62">
        <w:rPr>
          <w:rFonts w:ascii="Times New Roman" w:hAnsi="Times New Roman" w:cs="Times New Roman"/>
          <w:sz w:val="24"/>
          <w:szCs w:val="24"/>
        </w:rPr>
        <w:t xml:space="preserve">Mrs O’C heard the songs that they used to dance during their childhood back in Ireland. </w:t>
      </w:r>
      <w:r w:rsidR="009E711A">
        <w:rPr>
          <w:rFonts w:ascii="Times New Roman" w:hAnsi="Times New Roman" w:cs="Times New Roman"/>
          <w:sz w:val="24"/>
          <w:szCs w:val="24"/>
        </w:rPr>
        <w:t xml:space="preserve">It is a blessing because she </w:t>
      </w:r>
      <w:r w:rsidR="00CA2D46">
        <w:rPr>
          <w:rFonts w:ascii="Times New Roman" w:hAnsi="Times New Roman" w:cs="Times New Roman"/>
          <w:sz w:val="24"/>
          <w:szCs w:val="24"/>
        </w:rPr>
        <w:t>makes</w:t>
      </w:r>
      <w:r w:rsidR="009E711A">
        <w:rPr>
          <w:rFonts w:ascii="Times New Roman" w:hAnsi="Times New Roman" w:cs="Times New Roman"/>
          <w:sz w:val="24"/>
          <w:szCs w:val="24"/>
        </w:rPr>
        <w:t xml:space="preserve"> a personal connection with this song regardless of her condition. </w:t>
      </w:r>
      <w:r w:rsidRPr="004F30C1">
        <w:rPr>
          <w:rFonts w:ascii="Times New Roman" w:hAnsi="Times New Roman" w:cs="Times New Roman"/>
          <w:sz w:val="24"/>
          <w:szCs w:val="24"/>
        </w:rPr>
        <w:t xml:space="preserve">Some doctors have even cautioned against making noise near these people, for it might prompt another seizure. In the case of Mrs. O.C, the seizures came with a blessing which in this case is the music that she </w:t>
      </w:r>
      <w:r w:rsidR="00847FC2">
        <w:rPr>
          <w:rFonts w:ascii="Times New Roman" w:hAnsi="Times New Roman" w:cs="Times New Roman"/>
          <w:sz w:val="24"/>
          <w:szCs w:val="24"/>
        </w:rPr>
        <w:t xml:space="preserve">felt during some of her phases. Also, through this music, the doctor conducted EEG tests on her and realized that she was in good health. </w:t>
      </w:r>
    </w:p>
    <w:p w14:paraId="71A90145" w14:textId="70488AD1" w:rsidR="007277D9" w:rsidRPr="004F30C1" w:rsidRDefault="0010306D" w:rsidP="00BB4FB9">
      <w:pPr>
        <w:spacing w:after="0" w:line="480" w:lineRule="auto"/>
        <w:ind w:firstLine="720"/>
        <w:rPr>
          <w:rFonts w:ascii="Times New Roman" w:hAnsi="Times New Roman" w:cs="Times New Roman"/>
          <w:sz w:val="24"/>
          <w:szCs w:val="24"/>
        </w:rPr>
      </w:pPr>
      <w:r w:rsidRPr="004F30C1">
        <w:rPr>
          <w:rFonts w:ascii="Times New Roman" w:hAnsi="Times New Roman" w:cs="Times New Roman"/>
          <w:sz w:val="24"/>
          <w:szCs w:val="24"/>
        </w:rPr>
        <w:t xml:space="preserve"> A character to review with regard to the given case is Mrs. O.M. </w:t>
      </w:r>
      <w:r w:rsidR="00463DAF">
        <w:rPr>
          <w:rFonts w:ascii="Times New Roman" w:hAnsi="Times New Roman" w:cs="Times New Roman"/>
          <w:sz w:val="24"/>
          <w:szCs w:val="24"/>
        </w:rPr>
        <w:t>Mrs. O.M suffered from the same disorder</w:t>
      </w:r>
      <w:r w:rsidRPr="004F30C1">
        <w:rPr>
          <w:rFonts w:ascii="Times New Roman" w:hAnsi="Times New Roman" w:cs="Times New Roman"/>
          <w:sz w:val="24"/>
          <w:szCs w:val="24"/>
        </w:rPr>
        <w:t xml:space="preserve"> as Mrs. OC. According to the information provided, Mrs. O.M was initially confused when she heard music playing around and did not find any radio switched on</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According to her, the music became disturbing to her, and she wished that it could stop so </w:t>
      </w:r>
      <w:r w:rsidRPr="004F30C1">
        <w:rPr>
          <w:rFonts w:ascii="Times New Roman" w:hAnsi="Times New Roman" w:cs="Times New Roman"/>
          <w:sz w:val="24"/>
          <w:szCs w:val="24"/>
        </w:rPr>
        <w:lastRenderedPageBreak/>
        <w:t>that she could get peace of mind. In the case of Mrs. O.C, the matter is different, and the reason for this is that she found the music to be refreshing and spiritually satisfying</w:t>
      </w:r>
      <w:r w:rsidR="00B73F20">
        <w:rPr>
          <w:rFonts w:ascii="Times New Roman" w:hAnsi="Times New Roman" w:cs="Times New Roman"/>
          <w:sz w:val="24"/>
          <w:szCs w:val="24"/>
        </w:rPr>
        <w:t xml:space="preserve"> based on her perception</w:t>
      </w:r>
      <w:r w:rsidRPr="004F30C1">
        <w:rPr>
          <w:rFonts w:ascii="Times New Roman" w:hAnsi="Times New Roman" w:cs="Times New Roman"/>
          <w:sz w:val="24"/>
          <w:szCs w:val="24"/>
        </w:rPr>
        <w:t xml:space="preserve">. The attitude that a person has towards something is very important. In this case, the latter had a positive attitude towards the songs playing in her head, and rather than seeking means through which she could get rid of these songs, she came to nurture them and treat them as a blessing in disguise. </w:t>
      </w:r>
    </w:p>
    <w:p w14:paraId="7BA29984" w14:textId="55D64183" w:rsidR="007277D9" w:rsidRPr="004F30C1" w:rsidRDefault="0010306D" w:rsidP="00BB4FB9">
      <w:pPr>
        <w:spacing w:after="0" w:line="480" w:lineRule="auto"/>
        <w:ind w:firstLine="720"/>
        <w:rPr>
          <w:rFonts w:ascii="Times New Roman" w:hAnsi="Times New Roman" w:cs="Times New Roman"/>
          <w:sz w:val="24"/>
          <w:szCs w:val="24"/>
        </w:rPr>
      </w:pPr>
      <w:r w:rsidRPr="004F30C1">
        <w:rPr>
          <w:rFonts w:ascii="Times New Roman" w:hAnsi="Times New Roman" w:cs="Times New Roman"/>
          <w:sz w:val="24"/>
          <w:szCs w:val="24"/>
        </w:rPr>
        <w:t xml:space="preserve">Many people often seek means through which they can resolve some issues that they might find </w:t>
      </w:r>
      <w:r w:rsidR="00E44E0F">
        <w:rPr>
          <w:rFonts w:ascii="Times New Roman" w:hAnsi="Times New Roman" w:cs="Times New Roman"/>
          <w:sz w:val="24"/>
          <w:szCs w:val="24"/>
        </w:rPr>
        <w:t xml:space="preserve">it </w:t>
      </w:r>
      <w:r w:rsidRPr="004F30C1">
        <w:rPr>
          <w:rFonts w:ascii="Times New Roman" w:hAnsi="Times New Roman" w:cs="Times New Roman"/>
          <w:sz w:val="24"/>
          <w:szCs w:val="24"/>
        </w:rPr>
        <w:t>hard for them when dealing with mental conditions. People might develop pessimism which is a rather negative aspect to have in any given environment; it is the responsibility of one to know that mental illness is not a prison sentence, and thus, a person has the ability to enjoy life and treat it as a blessing. Ensuring that one observes the environment positively can help one overcome some non-stress issues that the person might have misunderstood. Mrs. O.C came to treat her condition as a blessing, and this saw her leading a rather simple and comfortable life</w:t>
      </w:r>
      <w:r w:rsidR="00E44E0F">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As time went by, she became more attached to the music she could hear in her head, and this did not affect her in any way. </w:t>
      </w:r>
    </w:p>
    <w:p w14:paraId="27E85B0F" w14:textId="77777777" w:rsidR="007277D9" w:rsidRPr="004F30C1" w:rsidRDefault="0010306D" w:rsidP="00BB4FB9">
      <w:pPr>
        <w:spacing w:after="0" w:line="480" w:lineRule="auto"/>
        <w:ind w:firstLine="720"/>
        <w:rPr>
          <w:rFonts w:ascii="Times New Roman" w:hAnsi="Times New Roman" w:cs="Times New Roman"/>
          <w:sz w:val="24"/>
          <w:szCs w:val="24"/>
        </w:rPr>
      </w:pPr>
      <w:r w:rsidRPr="004F30C1">
        <w:rPr>
          <w:rFonts w:ascii="Times New Roman" w:hAnsi="Times New Roman" w:cs="Times New Roman"/>
          <w:sz w:val="24"/>
          <w:szCs w:val="24"/>
        </w:rPr>
        <w:t>Another concept to go through is with regard to mental illness serving as a blessing with regard to creativity. Shostakovich is another character described in the story. Sacks identify that the character suffered from a mental condition from an early age which made him special from other kids around his age</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He was rather isolated from many other children, and this is because he did not conform to the activities that they were carrying out. It is imperative to note the fact that his mental condition went ahead and changed a central part of his brain, and the consequence of this was Shostakovich gaining a special talent in composition. </w:t>
      </w:r>
    </w:p>
    <w:p w14:paraId="17FA1CE7" w14:textId="77777777" w:rsidR="007277D9" w:rsidRPr="004F30C1" w:rsidRDefault="0010306D" w:rsidP="00BB4FB9">
      <w:pPr>
        <w:spacing w:after="0" w:line="480" w:lineRule="auto"/>
        <w:ind w:firstLine="720"/>
        <w:rPr>
          <w:rFonts w:ascii="Times New Roman" w:hAnsi="Times New Roman" w:cs="Times New Roman"/>
          <w:sz w:val="24"/>
          <w:szCs w:val="24"/>
        </w:rPr>
      </w:pPr>
      <w:r w:rsidRPr="004F30C1">
        <w:rPr>
          <w:rFonts w:ascii="Times New Roman" w:hAnsi="Times New Roman" w:cs="Times New Roman"/>
          <w:sz w:val="24"/>
          <w:szCs w:val="24"/>
        </w:rPr>
        <w:lastRenderedPageBreak/>
        <w:t>Shostakovich gains recognition as one of the most formidable composers of the 20</w:t>
      </w:r>
      <w:r w:rsidRPr="004F30C1">
        <w:rPr>
          <w:rFonts w:ascii="Times New Roman" w:hAnsi="Times New Roman" w:cs="Times New Roman"/>
          <w:sz w:val="24"/>
          <w:szCs w:val="24"/>
          <w:vertAlign w:val="superscript"/>
        </w:rPr>
        <w:t>th</w:t>
      </w:r>
      <w:r w:rsidRPr="004F30C1">
        <w:rPr>
          <w:rFonts w:ascii="Times New Roman" w:hAnsi="Times New Roman" w:cs="Times New Roman"/>
          <w:sz w:val="24"/>
          <w:szCs w:val="24"/>
        </w:rPr>
        <w:t xml:space="preserve"> century. His brain condition is the reason why he gained his talent in composition, and the reason for this is that his brain would secrete various chemicals that would consequently open up sections of his mind that normal people could not access</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After seeing this and carefully researching his life, it is possible to note the fact that mental illness, in this case, came as a blessing. People always look forward to living their lives devoid of any mental problems. It is the fear of everyone that they might get an illness that would be rather hard to resolve. In the case of this artist, all was not lost as he went on to please the masses with his talents, consequently leading to him being much acclaimed by listeners during his peak years, to the current generation and future generations to come. </w:t>
      </w:r>
    </w:p>
    <w:p w14:paraId="71338436" w14:textId="77777777" w:rsidR="007277D9" w:rsidRPr="004F30C1" w:rsidRDefault="0010306D" w:rsidP="00BB4FB9">
      <w:pPr>
        <w:spacing w:after="0" w:line="480" w:lineRule="auto"/>
        <w:jc w:val="center"/>
        <w:rPr>
          <w:rFonts w:ascii="Times New Roman" w:hAnsi="Times New Roman" w:cs="Times New Roman"/>
          <w:b/>
          <w:sz w:val="24"/>
          <w:szCs w:val="24"/>
        </w:rPr>
      </w:pPr>
      <w:r w:rsidRPr="004F30C1">
        <w:rPr>
          <w:rFonts w:ascii="Times New Roman" w:hAnsi="Times New Roman" w:cs="Times New Roman"/>
          <w:b/>
          <w:sz w:val="24"/>
          <w:szCs w:val="24"/>
        </w:rPr>
        <w:t>The Autist Artist</w:t>
      </w:r>
    </w:p>
    <w:p w14:paraId="6063F198" w14:textId="07F15889" w:rsidR="00382102"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 xml:space="preserve">Society often marginalizes mentally disabled individuals whom they often have difficulties assisting. For instance, most communities have less investment done in their public healthcare systems to monitor the mentally challenged. Thus, when presented with a mental illness case, there is a high possibility the community will put off the individual. This is a similar case </w:t>
      </w:r>
      <w:r w:rsidR="001176D4">
        <w:rPr>
          <w:rFonts w:ascii="Times New Roman" w:hAnsi="Times New Roman" w:cs="Times New Roman"/>
          <w:sz w:val="24"/>
          <w:szCs w:val="24"/>
        </w:rPr>
        <w:t>presented by Sacks, who identified J</w:t>
      </w:r>
      <w:r w:rsidRPr="004F30C1">
        <w:rPr>
          <w:rFonts w:ascii="Times New Roman" w:hAnsi="Times New Roman" w:cs="Times New Roman"/>
          <w:sz w:val="24"/>
          <w:szCs w:val="24"/>
        </w:rPr>
        <w:t>osé's talent in art</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Based on the pre</w:t>
      </w:r>
      <w:r w:rsidR="006F4659">
        <w:rPr>
          <w:rFonts w:ascii="Times New Roman" w:hAnsi="Times New Roman" w:cs="Times New Roman"/>
          <w:sz w:val="24"/>
          <w:szCs w:val="24"/>
        </w:rPr>
        <w:t xml:space="preserve">vious medical reports, </w:t>
      </w:r>
      <w:r w:rsidRPr="004F30C1">
        <w:rPr>
          <w:rFonts w:ascii="Times New Roman" w:hAnsi="Times New Roman" w:cs="Times New Roman"/>
          <w:sz w:val="24"/>
          <w:szCs w:val="24"/>
        </w:rPr>
        <w:t xml:space="preserve">José had been </w:t>
      </w:r>
      <w:r w:rsidR="006F4659">
        <w:rPr>
          <w:rFonts w:ascii="Times New Roman" w:hAnsi="Times New Roman" w:cs="Times New Roman"/>
          <w:sz w:val="24"/>
          <w:szCs w:val="24"/>
        </w:rPr>
        <w:t>dismissed</w:t>
      </w:r>
      <w:r w:rsidRPr="004F30C1">
        <w:rPr>
          <w:rFonts w:ascii="Times New Roman" w:hAnsi="Times New Roman" w:cs="Times New Roman"/>
          <w:sz w:val="24"/>
          <w:szCs w:val="24"/>
        </w:rPr>
        <w:t xml:space="preserve"> </w:t>
      </w:r>
      <w:r w:rsidR="006F4659">
        <w:rPr>
          <w:rFonts w:ascii="Times New Roman" w:hAnsi="Times New Roman" w:cs="Times New Roman"/>
          <w:sz w:val="24"/>
          <w:szCs w:val="24"/>
        </w:rPr>
        <w:t>as a hopeless case</w:t>
      </w:r>
      <w:r w:rsidRPr="004F30C1">
        <w:rPr>
          <w:rFonts w:ascii="Times New Roman" w:hAnsi="Times New Roman" w:cs="Times New Roman"/>
          <w:sz w:val="24"/>
          <w:szCs w:val="24"/>
        </w:rPr>
        <w:t xml:space="preserve">. But when Dr. Sacks decided to engage him through art, he was amazed at the confidence and attention to detail displayed by José. </w:t>
      </w:r>
    </w:p>
    <w:p w14:paraId="7538364C" w14:textId="31E91937" w:rsidR="00382102"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Mentally ill patients who are gifted have similar capabilities as ordinary people. In often cases, the special needs individuals with gifts often eager to share their gifts with immediate loved ones as it is their best form of communication. According to Sacks, there is no indication José's talents are in any form inferior</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He displays the same level of "normal" </w:t>
      </w:r>
      <w:r w:rsidRPr="004F30C1">
        <w:rPr>
          <w:rFonts w:ascii="Times New Roman" w:hAnsi="Times New Roman" w:cs="Times New Roman"/>
          <w:sz w:val="24"/>
          <w:szCs w:val="24"/>
        </w:rPr>
        <w:lastRenderedPageBreak/>
        <w:t xml:space="preserve">intelligence as his possible equal counterparts. For instance, when the doctor later met up with José, he offered him a copy of a picture of people canoeing on a lake; José went ahead with no hesitation to make the requested drawing. José is gifted in art, unlike the popular belief special needs persons with gifts often excel only in mathematics and science-related areas. But </w:t>
      </w:r>
      <w:r w:rsidR="00C61F27">
        <w:rPr>
          <w:rFonts w:ascii="Times New Roman" w:hAnsi="Times New Roman" w:cs="Times New Roman"/>
          <w:sz w:val="24"/>
          <w:szCs w:val="24"/>
        </w:rPr>
        <w:t xml:space="preserve">for José's case, he can show that his </w:t>
      </w:r>
      <w:r w:rsidRPr="004F30C1">
        <w:rPr>
          <w:rFonts w:ascii="Times New Roman" w:hAnsi="Times New Roman" w:cs="Times New Roman"/>
          <w:sz w:val="24"/>
          <w:szCs w:val="24"/>
        </w:rPr>
        <w:t xml:space="preserve">xcellence in art is associated with insight and emotional maturity. </w:t>
      </w:r>
    </w:p>
    <w:p w14:paraId="0887F8E6" w14:textId="4AEB1710" w:rsidR="00382102"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 xml:space="preserve">Physicians have an active role in educating the community on some of the adverse mental medical conditions encountered. For instance, when Sacks was writing the article, there was less known about autism. He explored popular misconceptions </w:t>
      </w:r>
      <w:r w:rsidR="00F002A1">
        <w:rPr>
          <w:rFonts w:ascii="Times New Roman" w:hAnsi="Times New Roman" w:cs="Times New Roman"/>
          <w:sz w:val="24"/>
          <w:szCs w:val="24"/>
        </w:rPr>
        <w:t>about</w:t>
      </w:r>
      <w:r w:rsidRPr="004F30C1">
        <w:rPr>
          <w:rFonts w:ascii="Times New Roman" w:hAnsi="Times New Roman" w:cs="Times New Roman"/>
          <w:sz w:val="24"/>
          <w:szCs w:val="24"/>
        </w:rPr>
        <w:t xml:space="preserve"> how most patients with conditions are unable to contribute to the community welfare positively. In José's case, when he was eight years </w:t>
      </w:r>
      <w:r w:rsidR="00F002A1">
        <w:rPr>
          <w:rFonts w:ascii="Times New Roman" w:hAnsi="Times New Roman" w:cs="Times New Roman"/>
          <w:sz w:val="24"/>
          <w:szCs w:val="24"/>
        </w:rPr>
        <w:t xml:space="preserve">old, </w:t>
      </w:r>
      <w:r w:rsidRPr="004F30C1">
        <w:rPr>
          <w:rFonts w:ascii="Times New Roman" w:hAnsi="Times New Roman" w:cs="Times New Roman"/>
          <w:sz w:val="24"/>
          <w:szCs w:val="24"/>
        </w:rPr>
        <w:t xml:space="preserve">he had an abnormal amount of spin fluid in his body, which resulted in the doctors diagnosing him with autism. Later the doctors made an argument the condition affected his mental capabilities. When Sacks took over the case, he opted to heavily medicate José to control the seizures and have a </w:t>
      </w:r>
      <w:r w:rsidR="004B7D3F" w:rsidRPr="004F30C1">
        <w:rPr>
          <w:rFonts w:ascii="Times New Roman" w:hAnsi="Times New Roman" w:cs="Times New Roman"/>
          <w:sz w:val="24"/>
          <w:szCs w:val="24"/>
        </w:rPr>
        <w:t>steadier</w:t>
      </w:r>
      <w:r w:rsidRPr="004F30C1">
        <w:rPr>
          <w:rFonts w:ascii="Times New Roman" w:hAnsi="Times New Roman" w:cs="Times New Roman"/>
          <w:sz w:val="24"/>
          <w:szCs w:val="24"/>
        </w:rPr>
        <w:t xml:space="preserve"> hand to draw some more artworks</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Most people prefer to turn to art to get the much-needed peace, happiness, and meaning in their lives. Thus, it is a similar case for José, who turned to art to get the much-needed calm and escape from these current worries. Thus, Sacks's reference to writing on autism introduced art as one way autistic patients are capable of dealing with their current conditions. </w:t>
      </w:r>
    </w:p>
    <w:p w14:paraId="6364499F" w14:textId="3C3DC0BF" w:rsidR="00382102"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Autistic patients have incredible ways of communication. For instance, when Sacks had a meeting with José for the third time, he asked him to make more drawings. José opted to draw two fish, a big and a small. This was one way José was communicating to Sacks, who opted not to make any suggestions on which fish represented w</w:t>
      </w:r>
      <w:r w:rsidR="00693F71">
        <w:rPr>
          <w:rFonts w:ascii="Times New Roman" w:hAnsi="Times New Roman" w:cs="Times New Roman"/>
          <w:sz w:val="24"/>
          <w:szCs w:val="24"/>
        </w:rPr>
        <w:t>ho. T</w:t>
      </w:r>
      <w:r w:rsidRPr="004F30C1">
        <w:rPr>
          <w:rFonts w:ascii="Times New Roman" w:hAnsi="Times New Roman" w:cs="Times New Roman"/>
          <w:sz w:val="24"/>
          <w:szCs w:val="24"/>
        </w:rPr>
        <w:t>his awe Sacks</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He has the opportunity to watch José draw the required pictures and make his own interpretations o</w:t>
      </w:r>
      <w:r w:rsidR="009E723D">
        <w:rPr>
          <w:rFonts w:ascii="Times New Roman" w:hAnsi="Times New Roman" w:cs="Times New Roman"/>
          <w:sz w:val="24"/>
          <w:szCs w:val="24"/>
        </w:rPr>
        <w:t>f</w:t>
      </w:r>
      <w:r w:rsidRPr="004F30C1">
        <w:rPr>
          <w:rFonts w:ascii="Times New Roman" w:hAnsi="Times New Roman" w:cs="Times New Roman"/>
          <w:sz w:val="24"/>
          <w:szCs w:val="24"/>
        </w:rPr>
        <w:t xml:space="preserve"> the current topics shared. Furthermore, with consistent drawings, José started to make utterances that </w:t>
      </w:r>
      <w:r w:rsidRPr="004F30C1">
        <w:rPr>
          <w:rFonts w:ascii="Times New Roman" w:hAnsi="Times New Roman" w:cs="Times New Roman"/>
          <w:sz w:val="24"/>
          <w:szCs w:val="24"/>
        </w:rPr>
        <w:lastRenderedPageBreak/>
        <w:t>were often incoherent. Nonetheless, Sacks interpreted the shift in José's behavior to communicate via voice as his longi</w:t>
      </w:r>
      <w:r w:rsidR="008238F2">
        <w:rPr>
          <w:rFonts w:ascii="Times New Roman" w:hAnsi="Times New Roman" w:cs="Times New Roman"/>
          <w:sz w:val="24"/>
          <w:szCs w:val="24"/>
        </w:rPr>
        <w:t>ng to have c</w:t>
      </w:r>
      <w:r w:rsidRPr="004F30C1">
        <w:rPr>
          <w:rFonts w:ascii="Times New Roman" w:hAnsi="Times New Roman" w:cs="Times New Roman"/>
          <w:sz w:val="24"/>
          <w:szCs w:val="24"/>
        </w:rPr>
        <w:t>ommunication with typical normal humans. Previously, his doctors h</w:t>
      </w:r>
      <w:r w:rsidR="00416F73">
        <w:rPr>
          <w:rFonts w:ascii="Times New Roman" w:hAnsi="Times New Roman" w:cs="Times New Roman"/>
          <w:sz w:val="24"/>
          <w:szCs w:val="24"/>
        </w:rPr>
        <w:t>ad</w:t>
      </w:r>
      <w:r w:rsidRPr="004F30C1">
        <w:rPr>
          <w:rFonts w:ascii="Times New Roman" w:hAnsi="Times New Roman" w:cs="Times New Roman"/>
          <w:sz w:val="24"/>
          <w:szCs w:val="24"/>
        </w:rPr>
        <w:t xml:space="preserve"> claimed José would not have the ability to communicate with other normal humans, but he proved them wrong with his desire to talk, which was harnessed by this artistic talent. </w:t>
      </w:r>
    </w:p>
    <w:p w14:paraId="19695033" w14:textId="2B54BCDF" w:rsidR="00382102"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 xml:space="preserve">Society is harsh to </w:t>
      </w:r>
      <w:r w:rsidR="00FE4670">
        <w:rPr>
          <w:rFonts w:ascii="Times New Roman" w:hAnsi="Times New Roman" w:cs="Times New Roman"/>
          <w:sz w:val="24"/>
          <w:szCs w:val="24"/>
        </w:rPr>
        <w:t>view</w:t>
      </w:r>
      <w:r w:rsidRPr="004F30C1">
        <w:rPr>
          <w:rFonts w:ascii="Times New Roman" w:hAnsi="Times New Roman" w:cs="Times New Roman"/>
          <w:sz w:val="24"/>
          <w:szCs w:val="24"/>
        </w:rPr>
        <w:t xml:space="preserve"> patients with special needs to be “useless.” For the case of José, he had been labeled useless given his inability to communicate like normal people. According to Sacks, it is pointless to be cruel to persons with special needs as they often have profound gifts to offer to the community. For instance, José's artistic talent is an example of his ability to interpret the world in his own imagination and display his interpretation via art</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José's connection to the world, allowing him to draw his interpretations, </w:t>
      </w:r>
      <w:r w:rsidR="00FE4670">
        <w:rPr>
          <w:rFonts w:ascii="Times New Roman" w:hAnsi="Times New Roman" w:cs="Times New Roman"/>
          <w:sz w:val="24"/>
          <w:szCs w:val="24"/>
        </w:rPr>
        <w:t>highlights</w:t>
      </w:r>
      <w:r w:rsidRPr="004F30C1">
        <w:rPr>
          <w:rFonts w:ascii="Times New Roman" w:hAnsi="Times New Roman" w:cs="Times New Roman"/>
          <w:sz w:val="24"/>
          <w:szCs w:val="24"/>
        </w:rPr>
        <w:t xml:space="preserve"> the community's importance in undertaking in-depth autism research to understand the patients better. </w:t>
      </w:r>
    </w:p>
    <w:p w14:paraId="78367C88" w14:textId="0FF1F266" w:rsidR="004B7D3F"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 xml:space="preserve">Sacks’ final Postscript has acknowledged that the medical community has taken significant steps to address the concern </w:t>
      </w:r>
      <w:r w:rsidR="00DA0C84">
        <w:rPr>
          <w:rFonts w:ascii="Times New Roman" w:hAnsi="Times New Roman" w:cs="Times New Roman"/>
          <w:sz w:val="24"/>
          <w:szCs w:val="24"/>
        </w:rPr>
        <w:t>about</w:t>
      </w:r>
      <w:r w:rsidRPr="004F30C1">
        <w:rPr>
          <w:rFonts w:ascii="Times New Roman" w:hAnsi="Times New Roman" w:cs="Times New Roman"/>
          <w:sz w:val="24"/>
          <w:szCs w:val="24"/>
        </w:rPr>
        <w:t xml:space="preserve"> the preservation of talent and dignity of autistic people</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w:t>
      </w:r>
      <w:r w:rsidR="00247E91">
        <w:rPr>
          <w:rFonts w:ascii="Times New Roman" w:hAnsi="Times New Roman" w:cs="Times New Roman"/>
          <w:sz w:val="24"/>
          <w:szCs w:val="24"/>
        </w:rPr>
        <w:t xml:space="preserve">The community should always appreciate the autistic community because they have similar potentials just like other individuals. </w:t>
      </w:r>
      <w:r w:rsidRPr="004F30C1">
        <w:rPr>
          <w:rFonts w:ascii="Times New Roman" w:hAnsi="Times New Roman" w:cs="Times New Roman"/>
          <w:sz w:val="24"/>
          <w:szCs w:val="24"/>
        </w:rPr>
        <w:t>It is paramount for the com</w:t>
      </w:r>
      <w:r w:rsidR="00C0026D">
        <w:rPr>
          <w:rFonts w:ascii="Times New Roman" w:hAnsi="Times New Roman" w:cs="Times New Roman"/>
          <w:sz w:val="24"/>
          <w:szCs w:val="24"/>
        </w:rPr>
        <w:t>munities to be willing to nurture a</w:t>
      </w:r>
      <w:r w:rsidRPr="004F30C1">
        <w:rPr>
          <w:rFonts w:ascii="Times New Roman" w:hAnsi="Times New Roman" w:cs="Times New Roman"/>
          <w:sz w:val="24"/>
          <w:szCs w:val="24"/>
        </w:rPr>
        <w:t xml:space="preserve">utistic persons in any manner and form instead of ignoring them; </w:t>
      </w:r>
      <w:r w:rsidR="007F3AC3" w:rsidRPr="004F30C1">
        <w:rPr>
          <w:rFonts w:ascii="Times New Roman" w:hAnsi="Times New Roman" w:cs="Times New Roman"/>
          <w:sz w:val="24"/>
          <w:szCs w:val="24"/>
        </w:rPr>
        <w:t>indeed,</w:t>
      </w:r>
      <w:r w:rsidR="00C0026D">
        <w:rPr>
          <w:rFonts w:ascii="Times New Roman" w:hAnsi="Times New Roman" w:cs="Times New Roman"/>
          <w:sz w:val="24"/>
          <w:szCs w:val="24"/>
        </w:rPr>
        <w:t xml:space="preserve"> th</w:t>
      </w:r>
      <w:r w:rsidR="00DD5A7E">
        <w:rPr>
          <w:rFonts w:ascii="Times New Roman" w:hAnsi="Times New Roman" w:cs="Times New Roman"/>
          <w:sz w:val="24"/>
          <w:szCs w:val="24"/>
        </w:rPr>
        <w:t>e</w:t>
      </w:r>
      <w:r w:rsidR="00C0026D">
        <w:rPr>
          <w:rFonts w:ascii="Times New Roman" w:hAnsi="Times New Roman" w:cs="Times New Roman"/>
          <w:sz w:val="24"/>
          <w:szCs w:val="24"/>
        </w:rPr>
        <w:t xml:space="preserve"> communities should make </w:t>
      </w:r>
      <w:r w:rsidRPr="004F30C1">
        <w:rPr>
          <w:rFonts w:ascii="Times New Roman" w:hAnsi="Times New Roman" w:cs="Times New Roman"/>
          <w:sz w:val="24"/>
          <w:szCs w:val="24"/>
        </w:rPr>
        <w:t xml:space="preserve">significant steps towards accepting autistic patients and not treating them as abnormal people. But there is still a lot of work to be done before autistic patients’ gifts are celebrated openly without stigma. </w:t>
      </w:r>
    </w:p>
    <w:p w14:paraId="5D545C99" w14:textId="77777777" w:rsidR="005A3FF6" w:rsidRDefault="005A3FF6" w:rsidP="00BB4FB9">
      <w:pPr>
        <w:spacing w:after="0" w:line="480" w:lineRule="auto"/>
        <w:contextualSpacing/>
        <w:jc w:val="center"/>
        <w:rPr>
          <w:rFonts w:ascii="Times New Roman" w:hAnsi="Times New Roman" w:cs="Times New Roman"/>
          <w:b/>
          <w:sz w:val="24"/>
          <w:szCs w:val="24"/>
        </w:rPr>
      </w:pPr>
    </w:p>
    <w:p w14:paraId="087148B4" w14:textId="77777777" w:rsidR="005A3FF6" w:rsidRDefault="005A3FF6" w:rsidP="00BB4FB9">
      <w:pPr>
        <w:spacing w:after="0" w:line="480" w:lineRule="auto"/>
        <w:contextualSpacing/>
        <w:jc w:val="center"/>
        <w:rPr>
          <w:rFonts w:ascii="Times New Roman" w:hAnsi="Times New Roman" w:cs="Times New Roman"/>
          <w:b/>
          <w:sz w:val="24"/>
          <w:szCs w:val="24"/>
        </w:rPr>
      </w:pPr>
    </w:p>
    <w:p w14:paraId="7CFEE32D" w14:textId="77777777" w:rsidR="005A3FF6" w:rsidRDefault="005A3FF6" w:rsidP="00BB4FB9">
      <w:pPr>
        <w:spacing w:after="0" w:line="480" w:lineRule="auto"/>
        <w:contextualSpacing/>
        <w:jc w:val="center"/>
        <w:rPr>
          <w:rFonts w:ascii="Times New Roman" w:hAnsi="Times New Roman" w:cs="Times New Roman"/>
          <w:b/>
          <w:sz w:val="24"/>
          <w:szCs w:val="24"/>
        </w:rPr>
      </w:pPr>
    </w:p>
    <w:p w14:paraId="595E219E" w14:textId="77777777" w:rsidR="00382102" w:rsidRPr="004F30C1" w:rsidRDefault="0010306D" w:rsidP="00BB4FB9">
      <w:pPr>
        <w:spacing w:after="0" w:line="480" w:lineRule="auto"/>
        <w:contextualSpacing/>
        <w:jc w:val="center"/>
        <w:rPr>
          <w:rFonts w:ascii="Times New Roman" w:hAnsi="Times New Roman" w:cs="Times New Roman"/>
          <w:b/>
          <w:sz w:val="24"/>
          <w:szCs w:val="24"/>
        </w:rPr>
      </w:pPr>
      <w:r w:rsidRPr="004F30C1">
        <w:rPr>
          <w:rFonts w:ascii="Times New Roman" w:hAnsi="Times New Roman" w:cs="Times New Roman"/>
          <w:b/>
          <w:sz w:val="24"/>
          <w:szCs w:val="24"/>
        </w:rPr>
        <w:lastRenderedPageBreak/>
        <w:t>Conclusion</w:t>
      </w:r>
    </w:p>
    <w:p w14:paraId="0B3C9660" w14:textId="544AB322" w:rsidR="004A1345" w:rsidRPr="004F30C1" w:rsidRDefault="0010306D" w:rsidP="005A3FF6">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Illness as a gift highlights the prevailing stigmatization prevalent in the community. The majority of the parents with children with a mental condition are often not aware of the best way to handle their children, primarily when the doctors cannot address the issue (Fox et al., 2018). For instance, in José's case, the parents had sought several doctors to help him, but there was no positive feedback on his p</w:t>
      </w:r>
      <w:r w:rsidR="00DD5A7E">
        <w:rPr>
          <w:rFonts w:ascii="Times New Roman" w:hAnsi="Times New Roman" w:cs="Times New Roman"/>
          <w:sz w:val="24"/>
          <w:szCs w:val="24"/>
        </w:rPr>
        <w:t xml:space="preserve">rogress </w:t>
      </w:r>
      <w:r w:rsidRPr="004F30C1">
        <w:rPr>
          <w:rFonts w:ascii="Times New Roman" w:hAnsi="Times New Roman" w:cs="Times New Roman"/>
          <w:sz w:val="24"/>
          <w:szCs w:val="24"/>
        </w:rPr>
        <w:t>until Sacks intervened and discovered his artistic talents. This needs to be a wake-up call to the policymakers in respective communities to ensure they avail numerous centers that the parents can use with children with special needs to get the much-needed ass</w:t>
      </w:r>
      <w:r w:rsidR="00DD5A7E">
        <w:rPr>
          <w:rFonts w:ascii="Times New Roman" w:hAnsi="Times New Roman" w:cs="Times New Roman"/>
          <w:sz w:val="24"/>
          <w:szCs w:val="24"/>
        </w:rPr>
        <w:t>istance at all times. Sack demonstrates t</w:t>
      </w:r>
      <w:r w:rsidRPr="004F30C1">
        <w:rPr>
          <w:rFonts w:ascii="Times New Roman" w:hAnsi="Times New Roman" w:cs="Times New Roman"/>
          <w:sz w:val="24"/>
          <w:szCs w:val="24"/>
        </w:rPr>
        <w:t>he need to have more research done on talents for patients with any form of mental illness. As soon as the community starts to discuss individuals' co</w:t>
      </w:r>
      <w:r w:rsidR="00DD5A7E">
        <w:rPr>
          <w:rFonts w:ascii="Times New Roman" w:hAnsi="Times New Roman" w:cs="Times New Roman"/>
          <w:sz w:val="24"/>
          <w:szCs w:val="24"/>
        </w:rPr>
        <w:t xml:space="preserve">ntribution with mental illness being </w:t>
      </w:r>
      <w:r w:rsidRPr="004F30C1">
        <w:rPr>
          <w:rFonts w:ascii="Times New Roman" w:hAnsi="Times New Roman" w:cs="Times New Roman"/>
          <w:sz w:val="24"/>
          <w:szCs w:val="24"/>
        </w:rPr>
        <w:t xml:space="preserve">as equally important as the gifted persons with "normal" intelligence, then stigmatization will end. It will take some time </w:t>
      </w:r>
      <w:r w:rsidR="00DD5A7E">
        <w:rPr>
          <w:rFonts w:ascii="Times New Roman" w:hAnsi="Times New Roman" w:cs="Times New Roman"/>
          <w:sz w:val="24"/>
          <w:szCs w:val="24"/>
        </w:rPr>
        <w:t>for</w:t>
      </w:r>
      <w:r w:rsidRPr="004F30C1">
        <w:rPr>
          <w:rFonts w:ascii="Times New Roman" w:hAnsi="Times New Roman" w:cs="Times New Roman"/>
          <w:sz w:val="24"/>
          <w:szCs w:val="24"/>
        </w:rPr>
        <w:t xml:space="preserve"> persons with mental illness </w:t>
      </w:r>
      <w:r w:rsidR="00DD5A7E">
        <w:rPr>
          <w:rFonts w:ascii="Times New Roman" w:hAnsi="Times New Roman" w:cs="Times New Roman"/>
          <w:sz w:val="24"/>
          <w:szCs w:val="24"/>
        </w:rPr>
        <w:t>to be</w:t>
      </w:r>
      <w:r w:rsidRPr="004F30C1">
        <w:rPr>
          <w:rFonts w:ascii="Times New Roman" w:hAnsi="Times New Roman" w:cs="Times New Roman"/>
          <w:sz w:val="24"/>
          <w:szCs w:val="24"/>
        </w:rPr>
        <w:t xml:space="preserve"> fully accepted into the community, but we all need to start (Fox et al., 2018). Besides, for the communities that have appreciated the gifts with artistic persons, there is heavy reliance on scientific gifts, such as mathematics. But this is not g</w:t>
      </w:r>
      <w:r w:rsidR="00DD5A7E">
        <w:rPr>
          <w:rFonts w:ascii="Times New Roman" w:hAnsi="Times New Roman" w:cs="Times New Roman"/>
          <w:sz w:val="24"/>
          <w:szCs w:val="24"/>
        </w:rPr>
        <w:t>uaranteed. A</w:t>
      </w:r>
      <w:r w:rsidRPr="004F30C1">
        <w:rPr>
          <w:rFonts w:ascii="Times New Roman" w:hAnsi="Times New Roman" w:cs="Times New Roman"/>
          <w:sz w:val="24"/>
          <w:szCs w:val="24"/>
        </w:rPr>
        <w:t xml:space="preserve"> child could be excellent in art, yet he or she has autism.</w:t>
      </w:r>
      <w:r w:rsidR="005A3FF6">
        <w:rPr>
          <w:rFonts w:ascii="Times New Roman" w:hAnsi="Times New Roman" w:cs="Times New Roman"/>
          <w:sz w:val="24"/>
          <w:szCs w:val="24"/>
        </w:rPr>
        <w:t xml:space="preserve"> Generally, </w:t>
      </w:r>
      <w:r w:rsidRPr="004F30C1">
        <w:rPr>
          <w:rFonts w:ascii="Times New Roman" w:hAnsi="Times New Roman" w:cs="Times New Roman"/>
          <w:sz w:val="24"/>
          <w:szCs w:val="24"/>
        </w:rPr>
        <w:t xml:space="preserve">the theme of illness as a gift is an eye-opener for most communities that are still struggling to accept the mentally ill individuals in the communities. With more publicity on </w:t>
      </w:r>
      <w:r w:rsidR="00DD5A7E">
        <w:rPr>
          <w:rFonts w:ascii="Times New Roman" w:hAnsi="Times New Roman" w:cs="Times New Roman"/>
          <w:sz w:val="24"/>
          <w:szCs w:val="24"/>
        </w:rPr>
        <w:t xml:space="preserve">the talents of mentally challenged the mentally challenged, </w:t>
      </w:r>
      <w:r w:rsidR="004B3430">
        <w:rPr>
          <w:rFonts w:ascii="Times New Roman" w:hAnsi="Times New Roman" w:cs="Times New Roman"/>
          <w:sz w:val="24"/>
          <w:szCs w:val="24"/>
        </w:rPr>
        <w:t>t</w:t>
      </w:r>
      <w:r w:rsidRPr="004F30C1">
        <w:rPr>
          <w:rFonts w:ascii="Times New Roman" w:hAnsi="Times New Roman" w:cs="Times New Roman"/>
          <w:sz w:val="24"/>
          <w:szCs w:val="24"/>
        </w:rPr>
        <w:t xml:space="preserve">he community will start to accept them and appreciate their contribution to the community. Policymakers and researchers have a huge role to play to ensure information is well infused in the communities. There are </w:t>
      </w:r>
      <w:r w:rsidR="004B3430">
        <w:rPr>
          <w:rFonts w:ascii="Times New Roman" w:hAnsi="Times New Roman" w:cs="Times New Roman"/>
          <w:sz w:val="24"/>
          <w:szCs w:val="24"/>
        </w:rPr>
        <w:t xml:space="preserve">many people like </w:t>
      </w:r>
      <w:r w:rsidRPr="004F30C1">
        <w:rPr>
          <w:rFonts w:ascii="Times New Roman" w:hAnsi="Times New Roman" w:cs="Times New Roman"/>
          <w:sz w:val="24"/>
          <w:szCs w:val="24"/>
        </w:rPr>
        <w:t>José in communities whose talent is yet to be appreciated due to prevailing mental stigmatization.</w:t>
      </w:r>
    </w:p>
    <w:p w14:paraId="2E618A89" w14:textId="77777777" w:rsidR="00D834EE" w:rsidRDefault="00D834EE" w:rsidP="00BB4FB9">
      <w:pPr>
        <w:spacing w:after="0" w:line="480" w:lineRule="auto"/>
        <w:contextualSpacing/>
        <w:jc w:val="center"/>
        <w:rPr>
          <w:rFonts w:ascii="Times New Roman" w:hAnsi="Times New Roman" w:cs="Times New Roman"/>
          <w:sz w:val="24"/>
          <w:szCs w:val="24"/>
        </w:rPr>
      </w:pPr>
    </w:p>
    <w:p w14:paraId="6F0C834E" w14:textId="77777777" w:rsidR="004B7D3F" w:rsidRPr="004F30C1" w:rsidRDefault="0010306D" w:rsidP="00BB4FB9">
      <w:pPr>
        <w:spacing w:after="0" w:line="480" w:lineRule="auto"/>
        <w:contextualSpacing/>
        <w:jc w:val="center"/>
        <w:rPr>
          <w:rFonts w:ascii="Times New Roman" w:hAnsi="Times New Roman" w:cs="Times New Roman"/>
          <w:sz w:val="24"/>
          <w:szCs w:val="24"/>
        </w:rPr>
      </w:pPr>
      <w:r w:rsidRPr="004F30C1">
        <w:rPr>
          <w:rFonts w:ascii="Times New Roman" w:hAnsi="Times New Roman" w:cs="Times New Roman"/>
          <w:sz w:val="24"/>
          <w:szCs w:val="24"/>
        </w:rPr>
        <w:lastRenderedPageBreak/>
        <w:t>References</w:t>
      </w:r>
    </w:p>
    <w:p w14:paraId="4E1649DC" w14:textId="77777777" w:rsidR="004A1345" w:rsidRPr="004F30C1" w:rsidRDefault="0010306D" w:rsidP="00BB4FB9">
      <w:pPr>
        <w:spacing w:after="0" w:line="480" w:lineRule="auto"/>
        <w:ind w:left="720" w:hanging="720"/>
        <w:contextualSpacing/>
        <w:rPr>
          <w:rFonts w:ascii="Times New Roman" w:eastAsia="Times New Roman" w:hAnsi="Times New Roman" w:cs="Times New Roman"/>
          <w:sz w:val="24"/>
          <w:szCs w:val="24"/>
          <w:lang w:eastAsia="en-GB"/>
        </w:rPr>
      </w:pPr>
      <w:r w:rsidRPr="004F30C1">
        <w:rPr>
          <w:rFonts w:ascii="Times New Roman" w:eastAsia="Times New Roman" w:hAnsi="Times New Roman" w:cs="Times New Roman"/>
          <w:sz w:val="24"/>
          <w:szCs w:val="24"/>
          <w:lang w:eastAsia="en-GB"/>
        </w:rPr>
        <w:t xml:space="preserve">Fox, A. B., Earnshaw, V. A., Taverna, E. C., &amp; Vogt, D. (2018). Conceptualizing and measuring mental illness stigma: The mental illness stigma framework and critical review of measures. </w:t>
      </w:r>
      <w:r w:rsidRPr="004F30C1">
        <w:rPr>
          <w:rFonts w:ascii="Times New Roman" w:eastAsia="Times New Roman" w:hAnsi="Times New Roman" w:cs="Times New Roman"/>
          <w:i/>
          <w:iCs/>
          <w:sz w:val="24"/>
          <w:szCs w:val="24"/>
          <w:lang w:eastAsia="en-GB"/>
        </w:rPr>
        <w:t>Stigma and health</w:t>
      </w:r>
      <w:r w:rsidRPr="004F30C1">
        <w:rPr>
          <w:rFonts w:ascii="Times New Roman" w:eastAsia="Times New Roman" w:hAnsi="Times New Roman" w:cs="Times New Roman"/>
          <w:sz w:val="24"/>
          <w:szCs w:val="24"/>
          <w:lang w:eastAsia="en-GB"/>
        </w:rPr>
        <w:t xml:space="preserve">, </w:t>
      </w:r>
      <w:r w:rsidRPr="004F30C1">
        <w:rPr>
          <w:rFonts w:ascii="Times New Roman" w:eastAsia="Times New Roman" w:hAnsi="Times New Roman" w:cs="Times New Roman"/>
          <w:i/>
          <w:iCs/>
          <w:sz w:val="24"/>
          <w:szCs w:val="24"/>
          <w:lang w:eastAsia="en-GB"/>
        </w:rPr>
        <w:t>3</w:t>
      </w:r>
      <w:r w:rsidRPr="004F30C1">
        <w:rPr>
          <w:rFonts w:ascii="Times New Roman" w:eastAsia="Times New Roman" w:hAnsi="Times New Roman" w:cs="Times New Roman"/>
          <w:sz w:val="24"/>
          <w:szCs w:val="24"/>
          <w:lang w:eastAsia="en-GB"/>
        </w:rPr>
        <w:t>(4), 348.</w:t>
      </w:r>
    </w:p>
    <w:p w14:paraId="481C66F2" w14:textId="77777777" w:rsidR="004A1345" w:rsidRPr="004F30C1" w:rsidRDefault="0010306D" w:rsidP="00BB4FB9">
      <w:pPr>
        <w:spacing w:after="0" w:line="480" w:lineRule="auto"/>
        <w:rPr>
          <w:rFonts w:ascii="Times New Roman" w:hAnsi="Times New Roman" w:cs="Times New Roman"/>
          <w:sz w:val="24"/>
          <w:szCs w:val="24"/>
        </w:rPr>
      </w:pPr>
      <w:r w:rsidRPr="004F30C1">
        <w:rPr>
          <w:rFonts w:ascii="Times New Roman" w:hAnsi="Times New Roman" w:cs="Times New Roman"/>
          <w:sz w:val="24"/>
          <w:szCs w:val="24"/>
          <w:shd w:val="clear" w:color="auto" w:fill="FFFFFF"/>
        </w:rPr>
        <w:t>Sacks, O. (1987). </w:t>
      </w:r>
      <w:r w:rsidRPr="004F30C1">
        <w:rPr>
          <w:rFonts w:ascii="Times New Roman" w:hAnsi="Times New Roman" w:cs="Times New Roman"/>
          <w:i/>
          <w:iCs/>
          <w:sz w:val="24"/>
          <w:szCs w:val="24"/>
          <w:shd w:val="clear" w:color="auto" w:fill="FFFFFF"/>
        </w:rPr>
        <w:t>The man who mistook his wife for a hat</w:t>
      </w:r>
      <w:r w:rsidRPr="004F30C1">
        <w:rPr>
          <w:rFonts w:ascii="Times New Roman" w:hAnsi="Times New Roman" w:cs="Times New Roman"/>
          <w:sz w:val="24"/>
          <w:szCs w:val="24"/>
          <w:shd w:val="clear" w:color="auto" w:fill="FFFFFF"/>
        </w:rPr>
        <w:t xml:space="preserve">. HarperCollins </w:t>
      </w:r>
    </w:p>
    <w:p w14:paraId="04A62C95" w14:textId="77777777" w:rsidR="004A1345" w:rsidRPr="004F30C1" w:rsidRDefault="0010306D" w:rsidP="00BB4FB9">
      <w:pPr>
        <w:spacing w:after="0" w:line="480" w:lineRule="auto"/>
        <w:contextualSpacing/>
        <w:rPr>
          <w:rFonts w:ascii="Times New Roman" w:hAnsi="Times New Roman" w:cs="Times New Roman"/>
          <w:sz w:val="24"/>
          <w:szCs w:val="24"/>
        </w:rPr>
      </w:pPr>
      <w:r w:rsidRPr="004F30C1">
        <w:rPr>
          <w:rFonts w:ascii="Times New Roman" w:hAnsi="Times New Roman" w:cs="Times New Roman"/>
          <w:sz w:val="24"/>
          <w:szCs w:val="24"/>
        </w:rPr>
        <w:t xml:space="preserve"> </w:t>
      </w:r>
    </w:p>
    <w:p w14:paraId="7608FB5C" w14:textId="77777777" w:rsidR="00282F9D" w:rsidRPr="00734C6F" w:rsidRDefault="00282F9D" w:rsidP="00BB4FB9">
      <w:pPr>
        <w:spacing w:after="0" w:line="480" w:lineRule="auto"/>
        <w:rPr>
          <w:rFonts w:ascii="Times New Roman" w:hAnsi="Times New Roman" w:cs="Times New Roman"/>
          <w:b/>
          <w:sz w:val="24"/>
          <w:szCs w:val="24"/>
        </w:rPr>
      </w:pPr>
    </w:p>
    <w:p w14:paraId="519FF135" w14:textId="77777777" w:rsidR="00282F9D" w:rsidRPr="004F30C1" w:rsidRDefault="00282F9D" w:rsidP="00BB4FB9">
      <w:pPr>
        <w:spacing w:after="0" w:line="480" w:lineRule="auto"/>
        <w:ind w:firstLine="720"/>
        <w:contextualSpacing/>
        <w:rPr>
          <w:rFonts w:ascii="Times New Roman" w:hAnsi="Times New Roman" w:cs="Times New Roman"/>
          <w:sz w:val="24"/>
          <w:szCs w:val="24"/>
        </w:rPr>
      </w:pPr>
    </w:p>
    <w:p w14:paraId="5BA3E3F1" w14:textId="7D1C9F81" w:rsidR="00350B94" w:rsidRPr="004F30C1" w:rsidRDefault="00350B94" w:rsidP="00350B94">
      <w:pPr>
        <w:spacing w:after="0" w:line="240" w:lineRule="auto"/>
        <w:ind w:firstLine="720"/>
        <w:rPr>
          <w:rFonts w:ascii="Times New Roman" w:hAnsi="Times New Roman" w:cs="Times New Roman"/>
          <w:sz w:val="24"/>
          <w:szCs w:val="24"/>
        </w:rPr>
      </w:pPr>
      <w:bookmarkStart w:id="0" w:name="_GoBack"/>
      <w:bookmarkEnd w:id="0"/>
    </w:p>
    <w:sectPr w:rsidR="00350B94" w:rsidRPr="004F30C1" w:rsidSect="006C0509">
      <w:headerReference w:type="default" r:id="rId6"/>
      <w:headerReference w:type="first" r:id="rId7"/>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471CA" w16cex:dateUtc="2021-04-04T21:11:00Z"/>
  <w16cex:commentExtensible w16cex:durableId="241471DC" w16cex:dateUtc="2021-04-04T21:11:00Z"/>
  <w16cex:commentExtensible w16cex:durableId="241471F7" w16cex:dateUtc="2021-04-04T21:12:00Z"/>
  <w16cex:commentExtensible w16cex:durableId="24147215" w16cex:dateUtc="2021-04-04T21:12:00Z"/>
  <w16cex:commentExtensible w16cex:durableId="24147235" w16cex:dateUtc="2021-04-04T21:13:00Z"/>
  <w16cex:commentExtensible w16cex:durableId="2414724F" w16cex:dateUtc="2021-04-04T21:13:00Z"/>
  <w16cex:commentExtensible w16cex:durableId="24147283" w16cex:dateUtc="2021-04-04T21:14:00Z"/>
  <w16cex:commentExtensible w16cex:durableId="24147272" w16cex:dateUtc="2021-04-04T21:14:00Z"/>
  <w16cex:commentExtensible w16cex:durableId="241472A0" w16cex:dateUtc="2021-04-04T21:15:00Z"/>
  <w16cex:commentExtensible w16cex:durableId="241472C3" w16cex:dateUtc="2021-04-04T21:15:00Z"/>
  <w16cex:commentExtensible w16cex:durableId="241472D5" w16cex:dateUtc="2021-04-04T21:16:00Z"/>
  <w16cex:commentExtensible w16cex:durableId="241472F7" w16cex:dateUtc="2021-04-04T21:16:00Z"/>
  <w16cex:commentExtensible w16cex:durableId="2414731E" w16cex:dateUtc="2021-04-04T21:17:00Z"/>
  <w16cex:commentExtensible w16cex:durableId="2414737F" w16cex:dateUtc="2021-04-04T21:18:00Z"/>
  <w16cex:commentExtensible w16cex:durableId="24147399" w16cex:dateUtc="2021-04-04T21:19:00Z"/>
  <w16cex:commentExtensible w16cex:durableId="241473B3" w16cex:dateUtc="2021-04-04T21:19:00Z"/>
  <w16cex:commentExtensible w16cex:durableId="241473DF" w16cex:dateUtc="2021-04-04T21:20:00Z"/>
  <w16cex:commentExtensible w16cex:durableId="24147436" w16cex:dateUtc="2021-04-04T21:21:00Z"/>
  <w16cex:commentExtensible w16cex:durableId="2414745A" w16cex:dateUtc="2021-04-04T21:22:00Z"/>
  <w16cex:commentExtensible w16cex:durableId="2414749E" w16cex:dateUtc="2021-04-04T21:23:00Z"/>
  <w16cex:commentExtensible w16cex:durableId="241474F1" w16cex:dateUtc="2021-04-04T21:25:00Z"/>
  <w16cex:commentExtensible w16cex:durableId="24147535" w16cex:dateUtc="2021-04-04T21:26:00Z"/>
  <w16cex:commentExtensible w16cex:durableId="24147560" w16cex:dateUtc="2021-04-04T21:26:00Z"/>
  <w16cex:commentExtensible w16cex:durableId="24147592" w16cex:dateUtc="2021-04-04T21:27:00Z"/>
  <w16cex:commentExtensible w16cex:durableId="241475A4" w16cex:dateUtc="2021-04-04T21:28:00Z"/>
  <w16cex:commentExtensible w16cex:durableId="241475BD" w16cex:dateUtc="2021-04-04T21:28:00Z"/>
  <w16cex:commentExtensible w16cex:durableId="241475E4" w16cex:dateUtc="2021-04-04T21:29:00Z"/>
  <w16cex:commentExtensible w16cex:durableId="241558EC" w16cex:dateUtc="2021-04-05T13:37:00Z"/>
  <w16cex:commentExtensible w16cex:durableId="24155901" w16cex:dateUtc="2021-04-05T13:38:00Z"/>
  <w16cex:commentExtensible w16cex:durableId="2415590D" w16cex:dateUtc="2021-04-05T13:38:00Z"/>
  <w16cex:commentExtensible w16cex:durableId="24155934" w16cex:dateUtc="2021-04-05T13:39:00Z"/>
  <w16cex:commentExtensible w16cex:durableId="2415596E" w16cex:dateUtc="2021-04-05T13:39:00Z"/>
  <w16cex:commentExtensible w16cex:durableId="2415598C" w16cex:dateUtc="2021-04-05T13:40:00Z"/>
  <w16cex:commentExtensible w16cex:durableId="241559BF" w16cex:dateUtc="2021-04-05T13:41:00Z"/>
  <w16cex:commentExtensible w16cex:durableId="241559D4" w16cex:dateUtc="2021-04-05T13:41:00Z"/>
  <w16cex:commentExtensible w16cex:durableId="24155A2E" w16cex:dateUtc="2021-04-05T13:43:00Z"/>
  <w16cex:commentExtensible w16cex:durableId="24155A49" w16cex:dateUtc="2021-04-05T13:43:00Z"/>
  <w16cex:commentExtensible w16cex:durableId="24155A63" w16cex:dateUtc="2021-04-05T13:44:00Z"/>
  <w16cex:commentExtensible w16cex:durableId="24155A77" w16cex:dateUtc="2021-04-05T13:44:00Z"/>
  <w16cex:commentExtensible w16cex:durableId="24155A8C" w16cex:dateUtc="2021-04-05T13:44:00Z"/>
  <w16cex:commentExtensible w16cex:durableId="24155A93" w16cex:dateUtc="2021-04-05T13:44:00Z"/>
  <w16cex:commentExtensible w16cex:durableId="24155AB3" w16cex:dateUtc="2021-04-05T13:45:00Z"/>
  <w16cex:commentExtensible w16cex:durableId="24155AD1" w16cex:dateUtc="2021-04-05T13:45:00Z"/>
  <w16cex:commentExtensible w16cex:durableId="24155AE2" w16cex:dateUtc="2021-04-05T13:46:00Z"/>
  <w16cex:commentExtensible w16cex:durableId="24155AF2" w16cex:dateUtc="2021-04-05T13:46:00Z"/>
  <w16cex:commentExtensible w16cex:durableId="24155B00" w16cex:dateUtc="2021-04-05T13:46:00Z"/>
  <w16cex:commentExtensible w16cex:durableId="24155B67" w16cex:dateUtc="2021-04-05T13:48:00Z"/>
  <w16cex:commentExtensible w16cex:durableId="24155B84" w16cex:dateUtc="2021-04-05T13:48:00Z"/>
  <w16cex:commentExtensible w16cex:durableId="24155BA0" w16cex:dateUtc="2021-04-05T13:49:00Z"/>
  <w16cex:commentExtensible w16cex:durableId="24155BB3" w16cex:dateUtc="2021-04-05T13:49:00Z"/>
  <w16cex:commentExtensible w16cex:durableId="24155BC2" w16cex:dateUtc="2021-04-05T13:49:00Z"/>
  <w16cex:commentExtensible w16cex:durableId="24155BD9" w16cex:dateUtc="2021-04-05T13:50:00Z"/>
  <w16cex:commentExtensible w16cex:durableId="24155BF6" w16cex:dateUtc="2021-04-05T13:50:00Z"/>
  <w16cex:commentExtensible w16cex:durableId="24155C16" w16cex:dateUtc="2021-04-05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787BBE" w16cid:durableId="241471CA"/>
  <w16cid:commentId w16cid:paraId="12FB6311" w16cid:durableId="241471DC"/>
  <w16cid:commentId w16cid:paraId="7A9A27D6" w16cid:durableId="241471F7"/>
  <w16cid:commentId w16cid:paraId="2AA213F8" w16cid:durableId="24147215"/>
  <w16cid:commentId w16cid:paraId="02A55EDD" w16cid:durableId="24147235"/>
  <w16cid:commentId w16cid:paraId="26B3B91E" w16cid:durableId="2414724F"/>
  <w16cid:commentId w16cid:paraId="1C6CB09A" w16cid:durableId="24147283"/>
  <w16cid:commentId w16cid:paraId="7C2295A3" w16cid:durableId="24147272"/>
  <w16cid:commentId w16cid:paraId="379B4C7B" w16cid:durableId="241472A0"/>
  <w16cid:commentId w16cid:paraId="32A1D452" w16cid:durableId="241472C3"/>
  <w16cid:commentId w16cid:paraId="26F0E8F4" w16cid:durableId="241472D5"/>
  <w16cid:commentId w16cid:paraId="6D2B8018" w16cid:durableId="241472F7"/>
  <w16cid:commentId w16cid:paraId="29585F87" w16cid:durableId="2414731E"/>
  <w16cid:commentId w16cid:paraId="7543B1EB" w16cid:durableId="2414737F"/>
  <w16cid:commentId w16cid:paraId="1BF52979" w16cid:durableId="24147399"/>
  <w16cid:commentId w16cid:paraId="72C98C97" w16cid:durableId="241473B3"/>
  <w16cid:commentId w16cid:paraId="3EF75E00" w16cid:durableId="241473DF"/>
  <w16cid:commentId w16cid:paraId="43A0673E" w16cid:durableId="24147436"/>
  <w16cid:commentId w16cid:paraId="7A9930B0" w16cid:durableId="2414745A"/>
  <w16cid:commentId w16cid:paraId="3C68ED5E" w16cid:durableId="2414749E"/>
  <w16cid:commentId w16cid:paraId="44AFD04E" w16cid:durableId="241474F1"/>
  <w16cid:commentId w16cid:paraId="5965F233" w16cid:durableId="24147535"/>
  <w16cid:commentId w16cid:paraId="495704F7" w16cid:durableId="24147560"/>
  <w16cid:commentId w16cid:paraId="61F9D797" w16cid:durableId="24147592"/>
  <w16cid:commentId w16cid:paraId="1ED4A4AD" w16cid:durableId="241475A4"/>
  <w16cid:commentId w16cid:paraId="10E44350" w16cid:durableId="241475BD"/>
  <w16cid:commentId w16cid:paraId="1A44CE67" w16cid:durableId="241475E4"/>
  <w16cid:commentId w16cid:paraId="56B76739" w16cid:durableId="241558EC"/>
  <w16cid:commentId w16cid:paraId="4BCADB76" w16cid:durableId="24155901"/>
  <w16cid:commentId w16cid:paraId="66F16095" w16cid:durableId="2415590D"/>
  <w16cid:commentId w16cid:paraId="5553FBD2" w16cid:durableId="24155934"/>
  <w16cid:commentId w16cid:paraId="67409132" w16cid:durableId="2415596E"/>
  <w16cid:commentId w16cid:paraId="41C4A41E" w16cid:durableId="2415598C"/>
  <w16cid:commentId w16cid:paraId="7BC7F874" w16cid:durableId="241559BF"/>
  <w16cid:commentId w16cid:paraId="5B55922A" w16cid:durableId="241559D4"/>
  <w16cid:commentId w16cid:paraId="6C85FAA8" w16cid:durableId="24155A2E"/>
  <w16cid:commentId w16cid:paraId="24E21D6E" w16cid:durableId="24155A49"/>
  <w16cid:commentId w16cid:paraId="106D41A5" w16cid:durableId="24155A63"/>
  <w16cid:commentId w16cid:paraId="674329D3" w16cid:durableId="24155A77"/>
  <w16cid:commentId w16cid:paraId="24FB2505" w16cid:durableId="24155A8C"/>
  <w16cid:commentId w16cid:paraId="17B60A55" w16cid:durableId="24155A93"/>
  <w16cid:commentId w16cid:paraId="11A58905" w16cid:durableId="24155AB3"/>
  <w16cid:commentId w16cid:paraId="16E0F004" w16cid:durableId="24155AD1"/>
  <w16cid:commentId w16cid:paraId="15271509" w16cid:durableId="24155AE2"/>
  <w16cid:commentId w16cid:paraId="07FC696C" w16cid:durableId="24155AF2"/>
  <w16cid:commentId w16cid:paraId="676C5808" w16cid:durableId="24155B00"/>
  <w16cid:commentId w16cid:paraId="4F9786AD" w16cid:durableId="24155B67"/>
  <w16cid:commentId w16cid:paraId="7C432802" w16cid:durableId="24155B84"/>
  <w16cid:commentId w16cid:paraId="7CDE4453" w16cid:durableId="24155BA0"/>
  <w16cid:commentId w16cid:paraId="419CD757" w16cid:durableId="24155BB3"/>
  <w16cid:commentId w16cid:paraId="7A3CA2EA" w16cid:durableId="24155BC2"/>
  <w16cid:commentId w16cid:paraId="0C861B11" w16cid:durableId="24155BD9"/>
  <w16cid:commentId w16cid:paraId="6A3DF185" w16cid:durableId="24155BF6"/>
  <w16cid:commentId w16cid:paraId="6F4CA44D" w16cid:durableId="24155C1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5D2BC" w14:textId="77777777" w:rsidR="007369CB" w:rsidRDefault="007369CB">
      <w:pPr>
        <w:spacing w:after="0" w:line="240" w:lineRule="auto"/>
      </w:pPr>
      <w:r>
        <w:separator/>
      </w:r>
    </w:p>
  </w:endnote>
  <w:endnote w:type="continuationSeparator" w:id="0">
    <w:p w14:paraId="59AB0159" w14:textId="77777777" w:rsidR="007369CB" w:rsidRDefault="00736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2DDF5" w14:textId="77777777" w:rsidR="007369CB" w:rsidRDefault="007369CB">
      <w:pPr>
        <w:spacing w:after="0" w:line="240" w:lineRule="auto"/>
      </w:pPr>
      <w:r>
        <w:separator/>
      </w:r>
    </w:p>
  </w:footnote>
  <w:footnote w:type="continuationSeparator" w:id="0">
    <w:p w14:paraId="63C08CF4" w14:textId="77777777" w:rsidR="007369CB" w:rsidRDefault="00736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036964"/>
      <w:docPartObj>
        <w:docPartGallery w:val="Page Numbers (Top of Page)"/>
        <w:docPartUnique/>
      </w:docPartObj>
    </w:sdtPr>
    <w:sdtEndPr>
      <w:rPr>
        <w:noProof/>
      </w:rPr>
    </w:sdtEndPr>
    <w:sdtContent>
      <w:p w14:paraId="0FC953C4" w14:textId="11AD0D43" w:rsidR="006C0509" w:rsidRPr="006C0509" w:rsidRDefault="0010306D" w:rsidP="006C0509">
        <w:pPr>
          <w:pStyle w:val="Header"/>
          <w:rPr>
            <w:rFonts w:ascii="Times New Roman" w:hAnsi="Times New Roman" w:cs="Times New Roman"/>
            <w:sz w:val="24"/>
            <w:szCs w:val="24"/>
          </w:rPr>
        </w:pPr>
        <w:r>
          <w:rPr>
            <w:rFonts w:ascii="Times New Roman" w:hAnsi="Times New Roman" w:cs="Times New Roman"/>
            <w:sz w:val="24"/>
            <w:szCs w:val="24"/>
          </w:rPr>
          <w:t xml:space="preserve">ILLNESS AS A GIFT    </w:t>
        </w:r>
        <w:r>
          <w:rPr>
            <w:rFonts w:ascii="Times New Roman" w:hAnsi="Times New Roman" w:cs="Times New Roman"/>
            <w:sz w:val="24"/>
            <w:szCs w:val="24"/>
          </w:rPr>
          <w:tab/>
        </w:r>
        <w:r>
          <w:rPr>
            <w:rFonts w:ascii="Times New Roman" w:hAnsi="Times New Roman" w:cs="Times New Roman"/>
            <w:sz w:val="24"/>
            <w:szCs w:val="24"/>
          </w:rPr>
          <w:tab/>
        </w:r>
        <w:r w:rsidRPr="006C0509">
          <w:rPr>
            <w:rFonts w:ascii="Times New Roman" w:hAnsi="Times New Roman" w:cs="Times New Roman"/>
            <w:sz w:val="24"/>
            <w:szCs w:val="24"/>
          </w:rPr>
          <w:fldChar w:fldCharType="begin"/>
        </w:r>
        <w:r w:rsidRPr="006C0509">
          <w:rPr>
            <w:rFonts w:ascii="Times New Roman" w:hAnsi="Times New Roman" w:cs="Times New Roman"/>
            <w:sz w:val="24"/>
            <w:szCs w:val="24"/>
          </w:rPr>
          <w:instrText xml:space="preserve"> PAGE   \* MERGEFORMAT </w:instrText>
        </w:r>
        <w:r w:rsidRPr="006C0509">
          <w:rPr>
            <w:rFonts w:ascii="Times New Roman" w:hAnsi="Times New Roman" w:cs="Times New Roman"/>
            <w:sz w:val="24"/>
            <w:szCs w:val="24"/>
          </w:rPr>
          <w:fldChar w:fldCharType="separate"/>
        </w:r>
        <w:r w:rsidR="00CC0C24">
          <w:rPr>
            <w:rFonts w:ascii="Times New Roman" w:hAnsi="Times New Roman" w:cs="Times New Roman"/>
            <w:noProof/>
            <w:sz w:val="24"/>
            <w:szCs w:val="24"/>
          </w:rPr>
          <w:t>5</w:t>
        </w:r>
        <w:r w:rsidRPr="006C0509">
          <w:rPr>
            <w:rFonts w:ascii="Times New Roman" w:hAnsi="Times New Roman" w:cs="Times New Roman"/>
            <w:noProof/>
            <w:sz w:val="24"/>
            <w:szCs w:val="24"/>
          </w:rPr>
          <w:fldChar w:fldCharType="end"/>
        </w:r>
      </w:p>
    </w:sdtContent>
  </w:sdt>
  <w:p w14:paraId="399F419F" w14:textId="77777777" w:rsidR="006C0509" w:rsidRDefault="006C050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824E7" w14:textId="3B32C3CE" w:rsidR="006C0509" w:rsidRPr="006C0509" w:rsidRDefault="0010306D">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C36F3">
      <w:rPr>
        <w:rFonts w:ascii="Times New Roman" w:hAnsi="Times New Roman" w:cs="Times New Roman"/>
        <w:sz w:val="24"/>
        <w:szCs w:val="24"/>
      </w:rPr>
      <w:t>Barcliff</w:t>
    </w:r>
    <w:r>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04D"/>
    <w:rsid w:val="0000045C"/>
    <w:rsid w:val="0007773F"/>
    <w:rsid w:val="000B3DB5"/>
    <w:rsid w:val="000D0878"/>
    <w:rsid w:val="000D2713"/>
    <w:rsid w:val="0010306D"/>
    <w:rsid w:val="001176D4"/>
    <w:rsid w:val="00140526"/>
    <w:rsid w:val="00162923"/>
    <w:rsid w:val="0016450B"/>
    <w:rsid w:val="001879BE"/>
    <w:rsid w:val="001942D6"/>
    <w:rsid w:val="001A5A15"/>
    <w:rsid w:val="001D4CF5"/>
    <w:rsid w:val="001E7A5D"/>
    <w:rsid w:val="00247E91"/>
    <w:rsid w:val="00253C15"/>
    <w:rsid w:val="002612D6"/>
    <w:rsid w:val="00264F0C"/>
    <w:rsid w:val="00282F9D"/>
    <w:rsid w:val="00285D90"/>
    <w:rsid w:val="002878CF"/>
    <w:rsid w:val="002A35C7"/>
    <w:rsid w:val="003038E8"/>
    <w:rsid w:val="003125A4"/>
    <w:rsid w:val="00326572"/>
    <w:rsid w:val="0032678B"/>
    <w:rsid w:val="0034277D"/>
    <w:rsid w:val="00350B94"/>
    <w:rsid w:val="00382102"/>
    <w:rsid w:val="003830DD"/>
    <w:rsid w:val="0038783E"/>
    <w:rsid w:val="003964DC"/>
    <w:rsid w:val="003A7E1D"/>
    <w:rsid w:val="00412858"/>
    <w:rsid w:val="00416F73"/>
    <w:rsid w:val="00423F5A"/>
    <w:rsid w:val="00426213"/>
    <w:rsid w:val="0042761D"/>
    <w:rsid w:val="00430D62"/>
    <w:rsid w:val="004579F7"/>
    <w:rsid w:val="00462943"/>
    <w:rsid w:val="00463DAF"/>
    <w:rsid w:val="00485514"/>
    <w:rsid w:val="004A1345"/>
    <w:rsid w:val="004B3430"/>
    <w:rsid w:val="004B7D3F"/>
    <w:rsid w:val="004C36F3"/>
    <w:rsid w:val="004F30C1"/>
    <w:rsid w:val="00516DB7"/>
    <w:rsid w:val="00580A66"/>
    <w:rsid w:val="005A3FF6"/>
    <w:rsid w:val="005B2490"/>
    <w:rsid w:val="005B6091"/>
    <w:rsid w:val="005D6C36"/>
    <w:rsid w:val="005E4FAA"/>
    <w:rsid w:val="005F4AD8"/>
    <w:rsid w:val="006019F2"/>
    <w:rsid w:val="00602AE9"/>
    <w:rsid w:val="006229F8"/>
    <w:rsid w:val="006241A0"/>
    <w:rsid w:val="00632817"/>
    <w:rsid w:val="00644405"/>
    <w:rsid w:val="0065103C"/>
    <w:rsid w:val="00656EA5"/>
    <w:rsid w:val="0066302A"/>
    <w:rsid w:val="00693249"/>
    <w:rsid w:val="00693F71"/>
    <w:rsid w:val="006B0910"/>
    <w:rsid w:val="006B65C6"/>
    <w:rsid w:val="006C0509"/>
    <w:rsid w:val="006E10A2"/>
    <w:rsid w:val="006F4659"/>
    <w:rsid w:val="007277D9"/>
    <w:rsid w:val="00734C6F"/>
    <w:rsid w:val="007369CB"/>
    <w:rsid w:val="00740000"/>
    <w:rsid w:val="00745393"/>
    <w:rsid w:val="00786A61"/>
    <w:rsid w:val="007913CA"/>
    <w:rsid w:val="00797AEF"/>
    <w:rsid w:val="007B0662"/>
    <w:rsid w:val="007F3AC3"/>
    <w:rsid w:val="008238F2"/>
    <w:rsid w:val="00847FC2"/>
    <w:rsid w:val="00855C1D"/>
    <w:rsid w:val="00857869"/>
    <w:rsid w:val="008A64E5"/>
    <w:rsid w:val="008C3B96"/>
    <w:rsid w:val="008C4453"/>
    <w:rsid w:val="008E115F"/>
    <w:rsid w:val="009021CE"/>
    <w:rsid w:val="00920DA0"/>
    <w:rsid w:val="00931EDF"/>
    <w:rsid w:val="00940392"/>
    <w:rsid w:val="009B622A"/>
    <w:rsid w:val="009C01A3"/>
    <w:rsid w:val="009D0C4D"/>
    <w:rsid w:val="009E33CC"/>
    <w:rsid w:val="009E711A"/>
    <w:rsid w:val="009E723D"/>
    <w:rsid w:val="00A54BD5"/>
    <w:rsid w:val="00A84A4C"/>
    <w:rsid w:val="00AA5482"/>
    <w:rsid w:val="00AA60DC"/>
    <w:rsid w:val="00AC3777"/>
    <w:rsid w:val="00B513B3"/>
    <w:rsid w:val="00B56AC0"/>
    <w:rsid w:val="00B73F20"/>
    <w:rsid w:val="00B83174"/>
    <w:rsid w:val="00BB4FB9"/>
    <w:rsid w:val="00BC7D4C"/>
    <w:rsid w:val="00C0026D"/>
    <w:rsid w:val="00C10932"/>
    <w:rsid w:val="00C12C5B"/>
    <w:rsid w:val="00C30235"/>
    <w:rsid w:val="00C36451"/>
    <w:rsid w:val="00C4141C"/>
    <w:rsid w:val="00C55FAE"/>
    <w:rsid w:val="00C61F27"/>
    <w:rsid w:val="00C7056C"/>
    <w:rsid w:val="00C7604D"/>
    <w:rsid w:val="00CA2D46"/>
    <w:rsid w:val="00CC0C24"/>
    <w:rsid w:val="00CE15E0"/>
    <w:rsid w:val="00D22794"/>
    <w:rsid w:val="00D834EE"/>
    <w:rsid w:val="00D94F18"/>
    <w:rsid w:val="00DA0C84"/>
    <w:rsid w:val="00DD033A"/>
    <w:rsid w:val="00DD4C0F"/>
    <w:rsid w:val="00DD5A7E"/>
    <w:rsid w:val="00E17799"/>
    <w:rsid w:val="00E210E5"/>
    <w:rsid w:val="00E44E0F"/>
    <w:rsid w:val="00E61A54"/>
    <w:rsid w:val="00EA018C"/>
    <w:rsid w:val="00EB0D60"/>
    <w:rsid w:val="00EB39DF"/>
    <w:rsid w:val="00F002A1"/>
    <w:rsid w:val="00F00936"/>
    <w:rsid w:val="00F04E95"/>
    <w:rsid w:val="00F102D2"/>
    <w:rsid w:val="00F1200A"/>
    <w:rsid w:val="00F32ADA"/>
    <w:rsid w:val="00F33A4E"/>
    <w:rsid w:val="00F41705"/>
    <w:rsid w:val="00F43A15"/>
    <w:rsid w:val="00F67F37"/>
    <w:rsid w:val="00F74632"/>
    <w:rsid w:val="00F84DAE"/>
    <w:rsid w:val="00FD3F9A"/>
    <w:rsid w:val="00FD4FA0"/>
    <w:rsid w:val="00FE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D7A7B"/>
  <w15:chartTrackingRefBased/>
  <w15:docId w15:val="{9C5A839F-9866-4024-BE5B-4A00FDEA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509"/>
  </w:style>
  <w:style w:type="paragraph" w:styleId="Footer">
    <w:name w:val="footer"/>
    <w:basedOn w:val="Normal"/>
    <w:link w:val="FooterChar"/>
    <w:uiPriority w:val="99"/>
    <w:unhideWhenUsed/>
    <w:rsid w:val="006C0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509"/>
  </w:style>
  <w:style w:type="character" w:styleId="CommentReference">
    <w:name w:val="annotation reference"/>
    <w:basedOn w:val="DefaultParagraphFont"/>
    <w:uiPriority w:val="99"/>
    <w:semiHidden/>
    <w:unhideWhenUsed/>
    <w:rsid w:val="00920DA0"/>
    <w:rPr>
      <w:sz w:val="16"/>
      <w:szCs w:val="16"/>
    </w:rPr>
  </w:style>
  <w:style w:type="paragraph" w:styleId="CommentText">
    <w:name w:val="annotation text"/>
    <w:basedOn w:val="Normal"/>
    <w:link w:val="CommentTextChar"/>
    <w:uiPriority w:val="99"/>
    <w:semiHidden/>
    <w:unhideWhenUsed/>
    <w:rsid w:val="00920DA0"/>
    <w:pPr>
      <w:spacing w:line="240" w:lineRule="auto"/>
    </w:pPr>
    <w:rPr>
      <w:sz w:val="20"/>
      <w:szCs w:val="20"/>
    </w:rPr>
  </w:style>
  <w:style w:type="character" w:customStyle="1" w:styleId="CommentTextChar">
    <w:name w:val="Comment Text Char"/>
    <w:basedOn w:val="DefaultParagraphFont"/>
    <w:link w:val="CommentText"/>
    <w:uiPriority w:val="99"/>
    <w:semiHidden/>
    <w:rsid w:val="00920DA0"/>
    <w:rPr>
      <w:sz w:val="20"/>
      <w:szCs w:val="20"/>
    </w:rPr>
  </w:style>
  <w:style w:type="paragraph" w:styleId="CommentSubject">
    <w:name w:val="annotation subject"/>
    <w:basedOn w:val="CommentText"/>
    <w:next w:val="CommentText"/>
    <w:link w:val="CommentSubjectChar"/>
    <w:uiPriority w:val="99"/>
    <w:semiHidden/>
    <w:unhideWhenUsed/>
    <w:rsid w:val="00920DA0"/>
    <w:rPr>
      <w:b/>
      <w:bCs/>
    </w:rPr>
  </w:style>
  <w:style w:type="character" w:customStyle="1" w:styleId="CommentSubjectChar">
    <w:name w:val="Comment Subject Char"/>
    <w:basedOn w:val="CommentTextChar"/>
    <w:link w:val="CommentSubject"/>
    <w:uiPriority w:val="99"/>
    <w:semiHidden/>
    <w:rsid w:val="00920DA0"/>
    <w:rPr>
      <w:b/>
      <w:bCs/>
      <w:sz w:val="20"/>
      <w:szCs w:val="20"/>
    </w:rPr>
  </w:style>
  <w:style w:type="paragraph" w:styleId="BalloonText">
    <w:name w:val="Balloon Text"/>
    <w:basedOn w:val="Normal"/>
    <w:link w:val="BalloonTextChar"/>
    <w:uiPriority w:val="99"/>
    <w:semiHidden/>
    <w:unhideWhenUsed/>
    <w:rsid w:val="007913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3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8/08/relationships/commentsExtensible" Target="commentsExtensible.xm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2711</Words>
  <Characters>15457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2021-04-26T15:37:00Z</dcterms:created>
  <dcterms:modified xsi:type="dcterms:W3CDTF">2021-04-26T15:37:00Z</dcterms:modified>
</cp:coreProperties>
</file>